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13BD2" w14:textId="2C140989" w:rsidR="00BC332C" w:rsidRPr="0064303B" w:rsidRDefault="00751241" w:rsidP="002A640E">
      <w:pPr>
        <w:pStyle w:val="Title"/>
        <w:spacing w:after="60"/>
      </w:pPr>
      <w:sdt>
        <w:sdtPr>
          <w:alias w:val="Titel"/>
          <w:tag w:val="Titel"/>
          <w:id w:val="-845324869"/>
          <w:placeholder>
            <w:docPart w:val="A63893DE5E4C4C7BB19F0D2B606985E8"/>
          </w:placeholder>
        </w:sdtPr>
        <w:sdtContent>
          <w:r w:rsidR="00BF2F62">
            <w:t>Opnemen hoorcolleges</w:t>
          </w:r>
        </w:sdtContent>
      </w:sdt>
    </w:p>
    <w:p w14:paraId="5DF089FB" w14:textId="77777777" w:rsidR="002A640E" w:rsidRDefault="00A012BB" w:rsidP="006A726A">
      <w:pPr>
        <w:pStyle w:val="Subtitle"/>
      </w:pPr>
      <w:r>
        <w:t>Memo</w:t>
      </w:r>
      <w:r w:rsidR="00D5280C">
        <w:t>randum</w:t>
      </w:r>
    </w:p>
    <w:tbl>
      <w:tblPr>
        <w:tblStyle w:val="TableGrid"/>
        <w:tblW w:w="0" w:type="auto"/>
        <w:tblLook w:val="04A0" w:firstRow="1" w:lastRow="0" w:firstColumn="1" w:lastColumn="0" w:noHBand="0" w:noVBand="1"/>
      </w:tblPr>
      <w:tblGrid>
        <w:gridCol w:w="4531"/>
        <w:gridCol w:w="4531"/>
      </w:tblGrid>
      <w:tr w:rsidR="00A330C4" w14:paraId="018F3416" w14:textId="77777777" w:rsidTr="00322BF7">
        <w:trPr>
          <w:trHeight w:val="601"/>
        </w:trPr>
        <w:tc>
          <w:tcPr>
            <w:tcW w:w="4531" w:type="dxa"/>
          </w:tcPr>
          <w:p w14:paraId="6FEA3FD7" w14:textId="543E1F6D" w:rsidR="00A330C4" w:rsidRDefault="00A330C4">
            <w:r>
              <w:rPr>
                <w:b/>
                <w:bCs/>
                <w:sz w:val="16"/>
                <w:szCs w:val="16"/>
              </w:rPr>
              <w:t>Auteur</w:t>
            </w:r>
            <w:r>
              <w:rPr>
                <w:b/>
                <w:bCs/>
                <w:sz w:val="16"/>
                <w:szCs w:val="16"/>
              </w:rPr>
              <w:br/>
            </w:r>
            <w:sdt>
              <w:sdtPr>
                <w:alias w:val="Auteur"/>
                <w:tag w:val="Auteur"/>
                <w:id w:val="-1152512086"/>
                <w:placeholder>
                  <w:docPart w:val="58A234E205DF4BB5991060F9FC8052B1"/>
                </w:placeholder>
                <w15:color w:val="000000"/>
                <w:text/>
              </w:sdtPr>
              <w:sdtContent>
                <w:r w:rsidR="00736F88">
                  <w:t xml:space="preserve">Michelle, </w:t>
                </w:r>
                <w:r w:rsidR="003B0793">
                  <w:t>Robin</w:t>
                </w:r>
              </w:sdtContent>
            </w:sdt>
          </w:p>
        </w:tc>
        <w:tc>
          <w:tcPr>
            <w:tcW w:w="4531" w:type="dxa"/>
          </w:tcPr>
          <w:p w14:paraId="08A01D42" w14:textId="6E2661B1" w:rsidR="00A330C4" w:rsidRDefault="00A330C4">
            <w:r w:rsidRPr="1F4940FA">
              <w:rPr>
                <w:b/>
                <w:bCs/>
                <w:sz w:val="16"/>
                <w:szCs w:val="16"/>
              </w:rPr>
              <w:t>Datum</w:t>
            </w:r>
            <w:r>
              <w:br/>
            </w:r>
            <w:sdt>
              <w:sdtPr>
                <w:alias w:val="Datum"/>
                <w:id w:val="-1354721522"/>
                <w:placeholder>
                  <w:docPart w:val="5962D3E8771A4E8B840C2AD3F258C688"/>
                </w:placeholder>
                <w15:color w:val="000000"/>
                <w:text/>
              </w:sdtPr>
              <w:sdtContent>
                <w:r w:rsidR="00772BA5">
                  <w:t>0</w:t>
                </w:r>
                <w:r w:rsidR="06AB0AF9">
                  <w:t>4</w:t>
                </w:r>
                <w:r w:rsidR="003B0793">
                  <w:t>-0</w:t>
                </w:r>
                <w:r w:rsidR="00772BA5">
                  <w:t>3</w:t>
                </w:r>
                <w:r w:rsidR="003B0793">
                  <w:t>-2025</w:t>
                </w:r>
              </w:sdtContent>
            </w:sdt>
          </w:p>
        </w:tc>
      </w:tr>
      <w:tr w:rsidR="00A330C4" w:rsidRPr="0009253C" w14:paraId="10C70B4F" w14:textId="77777777" w:rsidTr="00322BF7">
        <w:trPr>
          <w:trHeight w:val="436"/>
        </w:trPr>
        <w:tc>
          <w:tcPr>
            <w:tcW w:w="9062" w:type="dxa"/>
            <w:gridSpan w:val="2"/>
          </w:tcPr>
          <w:sdt>
            <w:sdtPr>
              <w:rPr>
                <w:b/>
                <w:bCs/>
                <w:sz w:val="16"/>
                <w:szCs w:val="16"/>
              </w:rPr>
              <w:id w:val="-79289483"/>
              <w:lock w:val="contentLocked"/>
              <w:placeholder>
                <w:docPart w:val="DefaultPlaceholder_-1854013440"/>
              </w:placeholder>
              <w:group/>
            </w:sdtPr>
            <w:sdtEndPr>
              <w:rPr>
                <w:b w:val="0"/>
                <w:bCs w:val="0"/>
                <w:sz w:val="20"/>
                <w:szCs w:val="20"/>
              </w:rPr>
            </w:sdtEndPr>
            <w:sdtContent>
              <w:p w14:paraId="6DCDF1ED" w14:textId="63351040" w:rsidR="00A330C4" w:rsidRPr="00B92E7D" w:rsidRDefault="00A330C4">
                <w:r>
                  <w:rPr>
                    <w:b/>
                    <w:bCs/>
                    <w:sz w:val="16"/>
                    <w:szCs w:val="16"/>
                  </w:rPr>
                  <w:t>Bijlage</w:t>
                </w:r>
                <w:r>
                  <w:rPr>
                    <w:b/>
                    <w:bCs/>
                    <w:sz w:val="16"/>
                    <w:szCs w:val="16"/>
                  </w:rPr>
                  <w:br/>
                </w:r>
                <w:sdt>
                  <w:sdtPr>
                    <w:alias w:val="Bijlage"/>
                    <w:tag w:val="Bijlage"/>
                    <w:id w:val="796951688"/>
                    <w:placeholder>
                      <w:docPart w:val="DefaultPlaceholder_-1854013440"/>
                    </w:placeholder>
                  </w:sdtPr>
                  <w:sdtContent>
                    <w:hyperlink r:id="rId11" w:anchor="HoofdstukI" w:history="1">
                      <w:r w:rsidR="00E0336A" w:rsidRPr="00F7239A">
                        <w:rPr>
                          <w:rStyle w:val="Hyperlink"/>
                        </w:rPr>
                        <w:t>Auteurswet</w:t>
                      </w:r>
                    </w:hyperlink>
                    <w:r w:rsidR="00E0336A">
                      <w:t xml:space="preserve">; </w:t>
                    </w:r>
                    <w:hyperlink r:id="rId12" w:history="1">
                      <w:r w:rsidR="00E0336A" w:rsidRPr="00366C27">
                        <w:rPr>
                          <w:rStyle w:val="Hyperlink"/>
                        </w:rPr>
                        <w:t>Algemene verordening gegevensbescherming</w:t>
                      </w:r>
                    </w:hyperlink>
                    <w:r w:rsidR="005B6416">
                      <w:t xml:space="preserve">; </w:t>
                    </w:r>
                    <w:hyperlink r:id="rId13" w:anchor="BoekTweede" w:history="1">
                      <w:r w:rsidR="005B6416" w:rsidRPr="003B09A7">
                        <w:rPr>
                          <w:rStyle w:val="Hyperlink"/>
                        </w:rPr>
                        <w:t>Wetboek van Strafrecht</w:t>
                      </w:r>
                    </w:hyperlink>
                    <w:r w:rsidR="000862F9">
                      <w:t xml:space="preserve">; </w:t>
                    </w:r>
                    <w:hyperlink r:id="rId14" w:anchor="Paragraaf3" w:history="1">
                      <w:r w:rsidR="000862F9" w:rsidRPr="009B632B">
                        <w:rPr>
                          <w:rStyle w:val="Hyperlink"/>
                        </w:rPr>
                        <w:t>Wet gelijke behandeling op grond van handicap of chronische ziekte</w:t>
                      </w:r>
                    </w:hyperlink>
                    <w:r w:rsidR="006420AD">
                      <w:t xml:space="preserve">; </w:t>
                    </w:r>
                    <w:hyperlink r:id="rId15" w:history="1">
                      <w:r w:rsidR="006420AD" w:rsidRPr="00366C27">
                        <w:rPr>
                          <w:rStyle w:val="Hyperlink"/>
                        </w:rPr>
                        <w:t xml:space="preserve">CBE zaak </w:t>
                      </w:r>
                      <w:r w:rsidR="00115C50" w:rsidRPr="00366C27">
                        <w:rPr>
                          <w:rStyle w:val="Hyperlink"/>
                        </w:rPr>
                        <w:t>AC2401-30303</w:t>
                      </w:r>
                    </w:hyperlink>
                  </w:sdtContent>
                </w:sdt>
              </w:p>
            </w:sdtContent>
          </w:sdt>
        </w:tc>
      </w:tr>
    </w:tbl>
    <w:p w14:paraId="3F099E9B" w14:textId="77777777" w:rsidR="00322BF7" w:rsidRDefault="00751241">
      <w:r>
        <w:rPr>
          <w:color w:val="BA8DB3"/>
          <w14:textOutline w14:w="9525" w14:cap="rnd" w14:cmpd="sng" w14:algn="ctr">
            <w14:noFill/>
            <w14:prstDash w14:val="solid"/>
            <w14:bevel/>
          </w14:textOutline>
        </w:rPr>
        <w:pict w14:anchorId="5FE0AB8B">
          <v:rect id="_x0000_i1025" style="width:453.6pt;height:1.5pt" o:hralign="center" o:hrstd="t" o:hrnoshade="t" o:hr="t" fillcolor="#ba8db3" stroked="f"/>
        </w:pict>
      </w:r>
    </w:p>
    <w:p w14:paraId="5512D0AF" w14:textId="7D37A570" w:rsidR="00BF2F62" w:rsidRDefault="00BF2F62" w:rsidP="00BF2F62">
      <w:r>
        <w:t xml:space="preserve">Als raad willen we werk maken van het bevorderen van het opnemen van hoorcolleges ten behoeve van studenten die hierbij niet fysiek aanwezig kunnen zijn. </w:t>
      </w:r>
      <w:r w:rsidR="00E946B3">
        <w:t xml:space="preserve">Hierbij moeten we echter een botsing constateren tussen de belangen van studenten met betrekking tot de toegankelijkheid en de privacy. </w:t>
      </w:r>
    </w:p>
    <w:p w14:paraId="223F09C0" w14:textId="6035CFC7" w:rsidR="00B77061" w:rsidRDefault="00B77061" w:rsidP="00230B78">
      <w:pPr>
        <w:pStyle w:val="Heading1"/>
        <w:jc w:val="both"/>
      </w:pPr>
      <w:r w:rsidRPr="00E15329">
        <w:t>De wet</w:t>
      </w:r>
      <w:r w:rsidR="00E05942">
        <w:t xml:space="preserve"> </w:t>
      </w:r>
    </w:p>
    <w:p w14:paraId="05B73340" w14:textId="7F7A1375" w:rsidR="00454FB1" w:rsidRDefault="00454FB1" w:rsidP="00C60B5B">
      <w:r>
        <w:t xml:space="preserve">Hieronder is een overzicht van wetsartikelen die </w:t>
      </w:r>
      <w:r w:rsidR="00736F88">
        <w:t>we</w:t>
      </w:r>
      <w:r>
        <w:t xml:space="preserve"> relevant acht</w:t>
      </w:r>
      <w:r w:rsidR="00736F88">
        <w:t>en</w:t>
      </w:r>
      <w:r>
        <w:t xml:space="preserve"> in deze casus. </w:t>
      </w:r>
    </w:p>
    <w:p w14:paraId="02CEB48F" w14:textId="009E8FE2" w:rsidR="00B74D27" w:rsidRDefault="00B74D27" w:rsidP="00B74D27">
      <w:pPr>
        <w:pStyle w:val="Heading2"/>
      </w:pPr>
      <w:r>
        <w:t xml:space="preserve">Algemene </w:t>
      </w:r>
      <w:r w:rsidR="00F71A34">
        <w:t>verordening gegevensbescherming</w:t>
      </w:r>
    </w:p>
    <w:p w14:paraId="203DD14B" w14:textId="09A48D26" w:rsidR="004F6BEB" w:rsidRDefault="004F6BEB" w:rsidP="00F71A34">
      <w:pPr>
        <w:rPr>
          <w:b/>
          <w:bCs/>
        </w:rPr>
      </w:pPr>
      <w:r>
        <w:rPr>
          <w:b/>
          <w:bCs/>
        </w:rPr>
        <w:t>Definities</w:t>
      </w:r>
    </w:p>
    <w:p w14:paraId="5623D947" w14:textId="4BF1AEFB" w:rsidR="00750489" w:rsidRPr="00750489" w:rsidRDefault="00750489" w:rsidP="00750489">
      <w:pPr>
        <w:rPr>
          <w:i/>
          <w:iCs/>
        </w:rPr>
      </w:pPr>
      <w:r w:rsidRPr="00750489">
        <w:rPr>
          <w:i/>
          <w:iCs/>
        </w:rPr>
        <w:t xml:space="preserve">1)   </w:t>
      </w:r>
      <w:r w:rsidRPr="00750489">
        <w:rPr>
          <w:b/>
          <w:bCs/>
          <w:i/>
          <w:iCs/>
        </w:rPr>
        <w:t>„persoonsgegevens”:</w:t>
      </w:r>
      <w:r w:rsidRPr="00750489">
        <w:rPr>
          <w:i/>
          <w:iCs/>
        </w:rPr>
        <w:t xml:space="preserve"> alle informatie over een geïdentificeerde of identificeerbare natuurlijke persoon („de betrokkene”); als identificeerbaar wordt beschouwd een natuurlijke persoon die direct of indirect kan worden geïdentificeerd, met name aan de hand van een identificator zoals een naam, een identificatienummer, locatiegegevens, een online identificator of van een of meer elementen die kenmerkend zijn voor de fysieke, fysiologische, genetische, psychische, economische, culturele of sociale identiteit van die natuurlijke persoon;</w:t>
      </w:r>
    </w:p>
    <w:p w14:paraId="30A5FF73" w14:textId="3853679D" w:rsidR="004F6BEB" w:rsidRPr="00750489" w:rsidRDefault="00750489" w:rsidP="00750489">
      <w:pPr>
        <w:rPr>
          <w:i/>
          <w:iCs/>
        </w:rPr>
      </w:pPr>
      <w:r w:rsidRPr="00750489">
        <w:rPr>
          <w:i/>
          <w:iCs/>
        </w:rPr>
        <w:t xml:space="preserve">2)   </w:t>
      </w:r>
      <w:r w:rsidRPr="00750489">
        <w:rPr>
          <w:b/>
          <w:bCs/>
          <w:i/>
          <w:iCs/>
        </w:rPr>
        <w:t>„verwerking”</w:t>
      </w:r>
      <w:r w:rsidRPr="00750489">
        <w:rPr>
          <w:i/>
          <w:iCs/>
        </w:rPr>
        <w:t>: een bewerking of een geheel van bewerkingen met betrekking tot persoonsgegevens of een geheel van persoonsgegevens, al dan niet uitgevoerd via geautomatiseerde procedés,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14:paraId="2279A9DF" w14:textId="59B21789" w:rsidR="00F71A34" w:rsidRDefault="00B92988" w:rsidP="00F71A34">
      <w:pPr>
        <w:rPr>
          <w:b/>
          <w:bCs/>
        </w:rPr>
      </w:pPr>
      <w:r>
        <w:rPr>
          <w:b/>
          <w:bCs/>
        </w:rPr>
        <w:t>Artikel 6</w:t>
      </w:r>
    </w:p>
    <w:p w14:paraId="567724F1" w14:textId="56597D3D" w:rsidR="00C15A6D" w:rsidRDefault="00081802" w:rsidP="00081802">
      <w:pPr>
        <w:pStyle w:val="ListParagraph"/>
        <w:numPr>
          <w:ilvl w:val="0"/>
          <w:numId w:val="9"/>
        </w:numPr>
        <w:rPr>
          <w:i/>
          <w:iCs/>
        </w:rPr>
      </w:pPr>
      <w:r w:rsidRPr="00081802">
        <w:rPr>
          <w:i/>
          <w:iCs/>
        </w:rPr>
        <w:t>De verwerking is alleen rechtmatig indien en voor zover aan ten minste een van de onderstaande voorwaarden is voldaan:</w:t>
      </w:r>
    </w:p>
    <w:p w14:paraId="65AFAD71" w14:textId="144EA58E" w:rsidR="00124633" w:rsidRPr="00124633" w:rsidRDefault="00124633" w:rsidP="00124633">
      <w:pPr>
        <w:pStyle w:val="ListParagraph"/>
        <w:numPr>
          <w:ilvl w:val="1"/>
          <w:numId w:val="9"/>
        </w:numPr>
        <w:rPr>
          <w:i/>
          <w:iCs/>
        </w:rPr>
      </w:pPr>
      <w:r w:rsidRPr="00124633">
        <w:rPr>
          <w:i/>
          <w:iCs/>
        </w:rPr>
        <w:t>de betrokkene heeft toestemming gegeven voor de verwerking van zijn persoonsgegevens voor een of meer specifieke doeleinden;</w:t>
      </w:r>
    </w:p>
    <w:p w14:paraId="7BBD162B" w14:textId="76ED9694" w:rsidR="00124633" w:rsidRPr="00124633" w:rsidRDefault="00124633" w:rsidP="00124633">
      <w:pPr>
        <w:pStyle w:val="ListParagraph"/>
        <w:numPr>
          <w:ilvl w:val="1"/>
          <w:numId w:val="9"/>
        </w:numPr>
        <w:rPr>
          <w:i/>
          <w:iCs/>
        </w:rPr>
      </w:pPr>
      <w:r w:rsidRPr="00124633">
        <w:rPr>
          <w:i/>
          <w:iCs/>
        </w:rPr>
        <w:t>de verwerking is noodzakelijk voor de uitvoering van een overeenkomst waarbij de betrokkene partij is, of om op verzoek van de betrokkene vóór de sluiting van een overeenkomst maatregelen te nemen;</w:t>
      </w:r>
    </w:p>
    <w:p w14:paraId="082E39FA" w14:textId="4EE1D2D7" w:rsidR="00124633" w:rsidRPr="002B54D1" w:rsidRDefault="00124633" w:rsidP="002B54D1">
      <w:pPr>
        <w:pStyle w:val="ListParagraph"/>
        <w:numPr>
          <w:ilvl w:val="1"/>
          <w:numId w:val="9"/>
        </w:numPr>
        <w:rPr>
          <w:i/>
          <w:iCs/>
        </w:rPr>
      </w:pPr>
      <w:r w:rsidRPr="00124633">
        <w:rPr>
          <w:i/>
          <w:iCs/>
        </w:rPr>
        <w:t>de verwerking is noodzakelijk om te voldoen aan een wettelijke verplichting die op de verwerkingsverantwoordelijke rust;</w:t>
      </w:r>
    </w:p>
    <w:p w14:paraId="0545618C" w14:textId="55B25CE1" w:rsidR="00124633" w:rsidRPr="002B54D1" w:rsidRDefault="00124633" w:rsidP="002B54D1">
      <w:pPr>
        <w:pStyle w:val="ListParagraph"/>
        <w:numPr>
          <w:ilvl w:val="1"/>
          <w:numId w:val="9"/>
        </w:numPr>
        <w:rPr>
          <w:i/>
          <w:iCs/>
        </w:rPr>
      </w:pPr>
      <w:r w:rsidRPr="002B54D1">
        <w:rPr>
          <w:i/>
          <w:iCs/>
        </w:rPr>
        <w:t>de verwerking is noodzakelijk om de vitale belangen van de betrokkene of van een andere natuurlijke persoon te beschermen;</w:t>
      </w:r>
    </w:p>
    <w:p w14:paraId="367C76F1" w14:textId="17E93705" w:rsidR="00124633" w:rsidRPr="002B54D1" w:rsidRDefault="00124633" w:rsidP="002B54D1">
      <w:pPr>
        <w:pStyle w:val="ListParagraph"/>
        <w:numPr>
          <w:ilvl w:val="1"/>
          <w:numId w:val="9"/>
        </w:numPr>
        <w:rPr>
          <w:i/>
          <w:iCs/>
        </w:rPr>
      </w:pPr>
      <w:r w:rsidRPr="002B54D1">
        <w:rPr>
          <w:i/>
          <w:iCs/>
        </w:rPr>
        <w:t>de verwerking is noodzakelijk voor de vervulling van een taak van algemeen belang of van een taak in het kader van de uitoefening van het openbaar gezag dat aan de verwerkingsverantwoordelijke is opgedragen;</w:t>
      </w:r>
    </w:p>
    <w:p w14:paraId="5AA58A7E" w14:textId="706BB44E" w:rsidR="00081802" w:rsidRPr="002B54D1" w:rsidRDefault="00124633" w:rsidP="002B54D1">
      <w:pPr>
        <w:pStyle w:val="ListParagraph"/>
        <w:numPr>
          <w:ilvl w:val="1"/>
          <w:numId w:val="9"/>
        </w:numPr>
        <w:rPr>
          <w:i/>
          <w:iCs/>
        </w:rPr>
      </w:pPr>
      <w:r w:rsidRPr="002B54D1">
        <w:rPr>
          <w:i/>
          <w:iCs/>
        </w:rPr>
        <w:t>de verwerking is noodzakelijk voor de behartiging van de gerechtvaardigde belangen van de verwerkingsverantwoordelijke of van een derde, behalve wanneer de belangen of de grondrechten en de fundamentele vrijheden van de betrokkene die tot bescherming van persoonsgegevens nopen, zwaarder wegen dan die belangen, met name wanneer de betrokkene een kind is.</w:t>
      </w:r>
    </w:p>
    <w:p w14:paraId="3E33642D" w14:textId="11BE050F" w:rsidR="00B92988" w:rsidRDefault="00123619" w:rsidP="00F71A34">
      <w:pPr>
        <w:rPr>
          <w:b/>
          <w:bCs/>
        </w:rPr>
      </w:pPr>
      <w:r>
        <w:rPr>
          <w:b/>
          <w:bCs/>
        </w:rPr>
        <w:t>Artikel 13</w:t>
      </w:r>
    </w:p>
    <w:p w14:paraId="3B40C37F" w14:textId="1A837BA2" w:rsidR="007E6516" w:rsidRDefault="00E858B0" w:rsidP="00E858B0">
      <w:pPr>
        <w:pStyle w:val="ListParagraph"/>
        <w:numPr>
          <w:ilvl w:val="0"/>
          <w:numId w:val="10"/>
        </w:numPr>
      </w:pPr>
      <w:r>
        <w:t>W</w:t>
      </w:r>
      <w:r w:rsidRPr="00E858B0">
        <w:t>anneer persoonsgegevens betreffende een betrokkene bij die persoon worden verzameld, verstrekt de verwerkingsverantwoordelijke de betrokkene bij de verkrijging van de persoonsgegevens al de volgende informatie:</w:t>
      </w:r>
    </w:p>
    <w:p w14:paraId="3F416E07" w14:textId="1A0059FE" w:rsidR="007E5F96" w:rsidRDefault="007E5F96" w:rsidP="007E5F96">
      <w:pPr>
        <w:pStyle w:val="ListParagraph"/>
      </w:pPr>
      <w:r>
        <w:t>[…]</w:t>
      </w:r>
    </w:p>
    <w:p w14:paraId="32304190" w14:textId="4F6AA8B5" w:rsidR="00D627A4" w:rsidRDefault="0004441D" w:rsidP="00D36101">
      <w:pPr>
        <w:pStyle w:val="ListParagraph"/>
        <w:numPr>
          <w:ilvl w:val="0"/>
          <w:numId w:val="12"/>
        </w:numPr>
      </w:pPr>
      <w:r w:rsidRPr="0004441D">
        <w:t>de verwerkingsdoeleinden waarvoor de persoonsgegevens zijn bestemd, alsook de rechtsgrond voor de verwerking;</w:t>
      </w:r>
    </w:p>
    <w:p w14:paraId="574862B1" w14:textId="6C4C73EE" w:rsidR="0004441D" w:rsidRDefault="000A39C7" w:rsidP="00D36101">
      <w:pPr>
        <w:pStyle w:val="ListParagraph"/>
        <w:numPr>
          <w:ilvl w:val="0"/>
          <w:numId w:val="12"/>
        </w:numPr>
      </w:pPr>
      <w:r w:rsidRPr="000A39C7">
        <w:t>de gerechtvaardigde belangen van de verwerkingsverantwoordelijke of van een derde, indien de verwerking op artikel 6, lid 1, punt f), is gebaseerd;</w:t>
      </w:r>
    </w:p>
    <w:p w14:paraId="2C2C2991" w14:textId="2EEC921F" w:rsidR="000A39C7" w:rsidRDefault="00D36101" w:rsidP="00D36101">
      <w:pPr>
        <w:pStyle w:val="ListParagraph"/>
        <w:numPr>
          <w:ilvl w:val="0"/>
          <w:numId w:val="12"/>
        </w:numPr>
      </w:pPr>
      <w:r w:rsidRPr="00D36101">
        <w:t>in voorkomend geval, de ontvangers of categorieën van ontvangers van de persoonsgegevens;</w:t>
      </w:r>
    </w:p>
    <w:p w14:paraId="6180F5DC" w14:textId="6E009514" w:rsidR="00DA5515" w:rsidRDefault="006F5051" w:rsidP="00DA5515">
      <w:pPr>
        <w:pStyle w:val="ListParagraph"/>
        <w:numPr>
          <w:ilvl w:val="0"/>
          <w:numId w:val="10"/>
        </w:numPr>
      </w:pPr>
      <w:r w:rsidRPr="006F5051">
        <w:t>Naast de in lid 1 bedoelde informatie verstrekt de verwerkingsverantwoordelijke de betrokkene bij de verkrijging van de persoonsgegevens de volgende aanvullende informatie om een behoorlijke en transparante verwerking te waarborgen:</w:t>
      </w:r>
    </w:p>
    <w:p w14:paraId="45975213" w14:textId="2B64E352" w:rsidR="00855DBF" w:rsidRDefault="00DA5515" w:rsidP="00DA5515">
      <w:pPr>
        <w:pStyle w:val="ListParagraph"/>
        <w:numPr>
          <w:ilvl w:val="1"/>
          <w:numId w:val="10"/>
        </w:numPr>
      </w:pPr>
      <w:r>
        <w:t>de periode gedurende welke de persoonsgegevens zullen worden opgeslagen, of indien dat niet mogelijk is, de criteria ter bepaling van die termijn;</w:t>
      </w:r>
    </w:p>
    <w:p w14:paraId="43D494A8" w14:textId="0B5556D9" w:rsidR="00DA5515" w:rsidRDefault="00061940" w:rsidP="00DA5515">
      <w:pPr>
        <w:pStyle w:val="ListParagraph"/>
        <w:numPr>
          <w:ilvl w:val="1"/>
          <w:numId w:val="10"/>
        </w:numPr>
      </w:pPr>
      <w:r w:rsidRPr="00061940">
        <w:t>dat de betrokkene het recht heeft de verwerkingsverantwoordelijke te verzoeken om inzage van en rectificatie of wissing van de persoonsgegevens of beperking van de hem betreffende verwerking, alsmede het recht tegen de verwerking bezwaar te maken en het recht op gegevensoverdraagbaarheid;</w:t>
      </w:r>
    </w:p>
    <w:p w14:paraId="15F1CF3E" w14:textId="4B8DF503" w:rsidR="0054730E" w:rsidRPr="0054730E" w:rsidRDefault="00D17DB1" w:rsidP="005E5CD3">
      <w:pPr>
        <w:pStyle w:val="ListParagraph"/>
        <w:numPr>
          <w:ilvl w:val="1"/>
          <w:numId w:val="10"/>
        </w:numPr>
      </w:pPr>
      <w:r w:rsidRPr="00D17DB1">
        <w:t>wanneer de verwerking op artikel 6, lid 1, punt a), of artikel 9, lid 2, punt a), is gebaseerd, dat de betrokkene het recht heeft de toestemming te allen tijde in te trekken, zonder dat dit afbreuk doet aan de rechtmatigheid van de verwerking op basis van de toestemming vóór de intrekking daarvan;</w:t>
      </w:r>
    </w:p>
    <w:p w14:paraId="55D63176" w14:textId="5E9066FE" w:rsidR="002A056A" w:rsidRDefault="002A056A" w:rsidP="002A056A">
      <w:pPr>
        <w:rPr>
          <w:b/>
          <w:bCs/>
        </w:rPr>
      </w:pPr>
      <w:r>
        <w:rPr>
          <w:b/>
          <w:bCs/>
        </w:rPr>
        <w:t>Artikel 17</w:t>
      </w:r>
    </w:p>
    <w:p w14:paraId="15345C87" w14:textId="02311E56" w:rsidR="002A056A" w:rsidRDefault="008C291A" w:rsidP="002A056A">
      <w:pPr>
        <w:pStyle w:val="ListParagraph"/>
        <w:numPr>
          <w:ilvl w:val="0"/>
          <w:numId w:val="14"/>
        </w:numPr>
      </w:pPr>
      <w:r w:rsidRPr="008C291A">
        <w:t>De betrokkene heeft het recht van de verwerkingsverantwoordelijke zonder onredelijke vertraging wissing van hem betreffende persoonsgegevens te verkrijgen en de verwerkingsverantwoordelijke is verplicht persoonsgegevens zonder onredelijke vertraging te wissen wanneer een van de volgende gevallen van toepassing is:</w:t>
      </w:r>
    </w:p>
    <w:p w14:paraId="2A74FD09" w14:textId="261D5DCF" w:rsidR="008C291A" w:rsidRDefault="004E7ABD" w:rsidP="008C291A">
      <w:pPr>
        <w:pStyle w:val="ListParagraph"/>
        <w:numPr>
          <w:ilvl w:val="1"/>
          <w:numId w:val="14"/>
        </w:numPr>
      </w:pPr>
      <w:r w:rsidRPr="004E7ABD">
        <w:t>de persoonsgegevens zijn niet langer nodig voor de doeleinden waarvoor zij zijn verzameld of anderszins verwerkt;</w:t>
      </w:r>
    </w:p>
    <w:p w14:paraId="42B5BCB4" w14:textId="038C23E7" w:rsidR="004E7ABD" w:rsidRDefault="00035920" w:rsidP="008C291A">
      <w:pPr>
        <w:pStyle w:val="ListParagraph"/>
        <w:numPr>
          <w:ilvl w:val="1"/>
          <w:numId w:val="14"/>
        </w:numPr>
      </w:pPr>
      <w:r w:rsidRPr="00035920">
        <w:t>de betrokkene trekt de toestemming waarop de verwerking overeenkomstig artikel 6, lid 1, punt a), of artikel 9, lid 2, punt a), berust, in, en er is geen andere rechtsgrond voor de verwerking;</w:t>
      </w:r>
    </w:p>
    <w:p w14:paraId="55F3CEAD" w14:textId="29FF0586" w:rsidR="00035920" w:rsidRPr="0054730E" w:rsidRDefault="002F564F" w:rsidP="008C291A">
      <w:pPr>
        <w:pStyle w:val="ListParagraph"/>
        <w:numPr>
          <w:ilvl w:val="1"/>
          <w:numId w:val="14"/>
        </w:numPr>
      </w:pPr>
      <w:r w:rsidRPr="002F564F">
        <w:t>de betrokkene maakt overeenkomstig artikel 21, lid 1, bezwaar tegen de verwerking, en er zijn geen prevalerende dwingende gerechtvaardigde gronden voor de verwerking, of de betrokkene maakt bezwaar tegen de verwerking overeenkomstig artikel 21, lid 2;</w:t>
      </w:r>
    </w:p>
    <w:p w14:paraId="1BD858DF" w14:textId="77777777" w:rsidR="002A056A" w:rsidRDefault="002A056A" w:rsidP="00F71A34">
      <w:pPr>
        <w:rPr>
          <w:b/>
          <w:bCs/>
        </w:rPr>
      </w:pPr>
    </w:p>
    <w:p w14:paraId="1665584C" w14:textId="31299983" w:rsidR="00123619" w:rsidRDefault="00123619" w:rsidP="00F71A34">
      <w:pPr>
        <w:rPr>
          <w:b/>
          <w:bCs/>
        </w:rPr>
      </w:pPr>
      <w:r>
        <w:rPr>
          <w:b/>
          <w:bCs/>
        </w:rPr>
        <w:t>Artikel 21</w:t>
      </w:r>
    </w:p>
    <w:p w14:paraId="5BA2B8E7" w14:textId="7FDBF974" w:rsidR="000E4E88" w:rsidRPr="0054730E" w:rsidRDefault="000E4E88" w:rsidP="00050494">
      <w:pPr>
        <w:pStyle w:val="ListParagraph"/>
        <w:numPr>
          <w:ilvl w:val="0"/>
          <w:numId w:val="15"/>
        </w:numPr>
      </w:pPr>
      <w:r w:rsidRPr="000E4E88">
        <w:t>De betrokkene heeft te allen tijde het recht om vanwege met zijn specifieke situatie verband houdende redenen bezwaar te maken tegen de verwerking van hem betreffende persoonsgegevens op basis van artikel 6, lid 1, onder e) of f), van artikel 6, lid 1, met inbegrip van profilering op basis van die bepalingen. De verwerkingsverantwoordelijke staakt de verwerking van de persoonsgegevens tenzij hij dwingende gerechtvaardigde gronden voor de verwerking aanvoert die zwaarder wegen dan de belangen, rechten en vrijheden van de betrokkene of die verband houden met de instelling, uitoefening of onderbouwing van een rechtsvordering.</w:t>
      </w:r>
    </w:p>
    <w:p w14:paraId="4F906DB5" w14:textId="20B64FCD" w:rsidR="00F71A34" w:rsidRDefault="00F71A34" w:rsidP="00F71A34">
      <w:pPr>
        <w:pStyle w:val="Heading2"/>
      </w:pPr>
      <w:r>
        <w:t>Auteurswet</w:t>
      </w:r>
    </w:p>
    <w:p w14:paraId="25D1509F" w14:textId="5BE454D8" w:rsidR="00F71A34" w:rsidRDefault="00123619" w:rsidP="00F71A34">
      <w:pPr>
        <w:rPr>
          <w:b/>
          <w:bCs/>
        </w:rPr>
      </w:pPr>
      <w:r>
        <w:rPr>
          <w:b/>
          <w:bCs/>
        </w:rPr>
        <w:t>Artikel 21</w:t>
      </w:r>
    </w:p>
    <w:p w14:paraId="16310817" w14:textId="16FDABEE" w:rsidR="00123619" w:rsidRPr="00123619" w:rsidRDefault="0010528E" w:rsidP="00F71A34">
      <w:pPr>
        <w:rPr>
          <w:i/>
          <w:iCs/>
        </w:rPr>
      </w:pPr>
      <w:r w:rsidRPr="0010528E">
        <w:rPr>
          <w:i/>
          <w:iCs/>
        </w:rPr>
        <w:t>Is een portret vervaardigd zonder daartoe strekkende opdracht, den maker door of vanwege den geportretteerde, of te diens behoeve, gegeven, dan is openbaarmaking daarvan door dengene, wien het auteursrecht daarop toekomt, niet geoorloofd, voor zoover een redelijk belang van den geportretteerde of, na zijn overlijden, van een zijner nabestaanden zich tegen de openbaarmaking verzet.</w:t>
      </w:r>
      <w:r w:rsidR="004937C3">
        <w:rPr>
          <w:rStyle w:val="FootnoteReference"/>
          <w:i/>
          <w:iCs/>
        </w:rPr>
        <w:footnoteReference w:id="2"/>
      </w:r>
    </w:p>
    <w:p w14:paraId="5036A984" w14:textId="3645F9CF" w:rsidR="00F71A34" w:rsidRDefault="00F71A34" w:rsidP="00F71A34">
      <w:pPr>
        <w:pStyle w:val="Heading2"/>
      </w:pPr>
      <w:r>
        <w:t>Wetboek van Strafrecht</w:t>
      </w:r>
    </w:p>
    <w:p w14:paraId="05E722F6" w14:textId="532056A8" w:rsidR="00F71A34" w:rsidRDefault="00552D2C" w:rsidP="00F71A34">
      <w:pPr>
        <w:rPr>
          <w:b/>
          <w:bCs/>
        </w:rPr>
      </w:pPr>
      <w:r>
        <w:rPr>
          <w:b/>
          <w:bCs/>
        </w:rPr>
        <w:t>Artikel 139a</w:t>
      </w:r>
    </w:p>
    <w:p w14:paraId="4C9E70E1" w14:textId="7472BE7B" w:rsidR="00E56DE1" w:rsidRDefault="00E56DE1" w:rsidP="00E56DE1">
      <w:pPr>
        <w:pStyle w:val="ListParagraph"/>
        <w:numPr>
          <w:ilvl w:val="0"/>
          <w:numId w:val="8"/>
        </w:numPr>
        <w:rPr>
          <w:i/>
          <w:iCs/>
        </w:rPr>
      </w:pPr>
      <w:r w:rsidRPr="00E56DE1">
        <w:rPr>
          <w:i/>
          <w:iCs/>
        </w:rPr>
        <w:t>Met gevangenisstraf van ten hoogste zes maanden of geldboete van de vierde categorie wordt gestraft hij die met een technisch hulpmiddel een gesprek dat in een woning, besloten lokaal of erf wordt gevoerd opzettelijk:</w:t>
      </w:r>
    </w:p>
    <w:p w14:paraId="47FC50D9" w14:textId="33F76D89" w:rsidR="00E56DE1" w:rsidRDefault="001712AE" w:rsidP="001712AE">
      <w:pPr>
        <w:ind w:firstLine="708"/>
        <w:rPr>
          <w:i/>
          <w:iCs/>
        </w:rPr>
      </w:pPr>
      <w:r w:rsidRPr="001712AE">
        <w:rPr>
          <w:i/>
          <w:iCs/>
        </w:rPr>
        <w:t>1°.</w:t>
      </w:r>
      <w:r>
        <w:rPr>
          <w:i/>
          <w:iCs/>
        </w:rPr>
        <w:t xml:space="preserve"> </w:t>
      </w:r>
      <w:r>
        <w:rPr>
          <w:i/>
          <w:iCs/>
        </w:rPr>
        <w:tab/>
      </w:r>
      <w:r w:rsidRPr="001712AE">
        <w:rPr>
          <w:i/>
          <w:iCs/>
        </w:rPr>
        <w:t>anders dan in opdracht van een deelnemer aan dat gesprek afluistert;</w:t>
      </w:r>
    </w:p>
    <w:p w14:paraId="1778766D" w14:textId="6EE7215A" w:rsidR="001712AE" w:rsidRPr="001712AE" w:rsidRDefault="001712AE" w:rsidP="001712AE">
      <w:pPr>
        <w:ind w:left="1413" w:hanging="705"/>
        <w:rPr>
          <w:i/>
          <w:iCs/>
        </w:rPr>
      </w:pPr>
      <w:r w:rsidRPr="001712AE">
        <w:rPr>
          <w:i/>
          <w:iCs/>
        </w:rPr>
        <w:t xml:space="preserve">2°. </w:t>
      </w:r>
      <w:r>
        <w:rPr>
          <w:i/>
          <w:iCs/>
        </w:rPr>
        <w:tab/>
      </w:r>
      <w:r w:rsidRPr="001712AE">
        <w:rPr>
          <w:i/>
          <w:iCs/>
        </w:rPr>
        <w:t>zonder deelnemer aan dat gesprek te zijn en anders dan in opdracht van zulk een deelnemer opneemt.</w:t>
      </w:r>
    </w:p>
    <w:p w14:paraId="79E5F1B4" w14:textId="589AFB24" w:rsidR="00F71A34" w:rsidRDefault="00F71A34" w:rsidP="00F71A34">
      <w:pPr>
        <w:pStyle w:val="Heading2"/>
      </w:pPr>
      <w:r w:rsidRPr="00F71A34">
        <w:t>Wet gelijke behandeling op grond van handicap of chronische ziekte</w:t>
      </w:r>
    </w:p>
    <w:p w14:paraId="69A08F6B" w14:textId="03E10100" w:rsidR="00F71A34" w:rsidRPr="00B92988" w:rsidRDefault="003E3318" w:rsidP="00F71A34">
      <w:pPr>
        <w:rPr>
          <w:b/>
          <w:bCs/>
          <w:i/>
          <w:iCs/>
        </w:rPr>
      </w:pPr>
      <w:r w:rsidRPr="00B92988">
        <w:rPr>
          <w:b/>
          <w:bCs/>
          <w:i/>
          <w:iCs/>
        </w:rPr>
        <w:t>Artikel 5b</w:t>
      </w:r>
    </w:p>
    <w:p w14:paraId="3AA09F63" w14:textId="46EF8872" w:rsidR="003E3318" w:rsidRPr="00B92988" w:rsidRDefault="003E3318" w:rsidP="003E3318">
      <w:pPr>
        <w:pStyle w:val="ListParagraph"/>
        <w:numPr>
          <w:ilvl w:val="0"/>
          <w:numId w:val="7"/>
        </w:numPr>
        <w:rPr>
          <w:i/>
          <w:iCs/>
        </w:rPr>
      </w:pPr>
      <w:r w:rsidRPr="00B92988">
        <w:rPr>
          <w:i/>
          <w:iCs/>
        </w:rPr>
        <w:t>Onderscheid is verboden bij het aanbieden van of verlenen van toegang tot goederen of diensten en bij het sluiten, uitvoeren of beëindigen van overeenkomsten ter zake, alsmede bij het geven van loopbaanoriëntatie en advies of voorlichting over school- of beroepskeuze, indien dit geschiedt:</w:t>
      </w:r>
    </w:p>
    <w:p w14:paraId="0B1934AA" w14:textId="6E6D8CCA" w:rsidR="003E3318" w:rsidRPr="00B92988" w:rsidRDefault="003E3318" w:rsidP="003E3318">
      <w:pPr>
        <w:pStyle w:val="ListParagraph"/>
        <w:rPr>
          <w:i/>
          <w:iCs/>
        </w:rPr>
      </w:pPr>
      <w:r w:rsidRPr="00B92988">
        <w:rPr>
          <w:i/>
          <w:iCs/>
        </w:rPr>
        <w:t>[…]</w:t>
      </w:r>
    </w:p>
    <w:p w14:paraId="7CF2C1E2" w14:textId="2920E0CE" w:rsidR="003E3318" w:rsidRPr="00B92988" w:rsidRDefault="00B92988" w:rsidP="00B92988">
      <w:pPr>
        <w:pStyle w:val="ListParagraph"/>
        <w:numPr>
          <w:ilvl w:val="1"/>
          <w:numId w:val="7"/>
        </w:numPr>
        <w:rPr>
          <w:i/>
          <w:iCs/>
        </w:rPr>
      </w:pPr>
      <w:r w:rsidRPr="00B92988">
        <w:rPr>
          <w:i/>
          <w:iCs/>
        </w:rPr>
        <w:t>door instellingen die werkzaam zijn op het gebied van volkshuisvesting, welzijn, gezondheidszorg, cultuur of onderwijs of</w:t>
      </w:r>
    </w:p>
    <w:p w14:paraId="2CB23695" w14:textId="77777777" w:rsidR="00B77061" w:rsidRDefault="00B77061" w:rsidP="00230B78">
      <w:pPr>
        <w:pStyle w:val="Heading1"/>
        <w:jc w:val="both"/>
      </w:pPr>
      <w:r w:rsidRPr="00E15329">
        <w:t>Jurisprudentie</w:t>
      </w:r>
    </w:p>
    <w:p w14:paraId="3F5CAFE8" w14:textId="5B772504" w:rsidR="00C60B5B" w:rsidRDefault="00A72873" w:rsidP="00C60B5B">
      <w:r>
        <w:t xml:space="preserve">Er is helaas voor zover </w:t>
      </w:r>
      <w:r w:rsidR="00A345EB">
        <w:t>we kunnen</w:t>
      </w:r>
      <w:r>
        <w:t xml:space="preserve"> vinden over dit specifieke onderwerp weinig tot niks </w:t>
      </w:r>
      <w:r w:rsidR="004C7216">
        <w:t xml:space="preserve">beschikbaar qua geschillen of uitspraken bij het CBE. In bredere zin heeft het CBE wel uitspraken gedaan over de verantwoordelijkheid die de universiteit heeft </w:t>
      </w:r>
      <w:r w:rsidR="00207358">
        <w:t>om studenten met beperkingen die invloed hebben op hun mogelijkheid aan het onderwijs deel te kunnen nemen te faciliteren.</w:t>
      </w:r>
    </w:p>
    <w:p w14:paraId="65EF1EF9" w14:textId="18CC0200" w:rsidR="00207358" w:rsidRDefault="00115C50" w:rsidP="00115C50">
      <w:pPr>
        <w:pStyle w:val="Heading2"/>
      </w:pPr>
      <w:r w:rsidRPr="00115C50">
        <w:t>AC2401 30303</w:t>
      </w:r>
    </w:p>
    <w:p w14:paraId="408F9D7A" w14:textId="79AE20CB" w:rsidR="00162966" w:rsidRPr="00162966" w:rsidRDefault="00FC30F7" w:rsidP="00162966">
      <w:r>
        <w:t xml:space="preserve">In deze zaak </w:t>
      </w:r>
      <w:r w:rsidR="00277F54">
        <w:t xml:space="preserve">vecht een student het besluit aan </w:t>
      </w:r>
      <w:r w:rsidR="001A0743">
        <w:t>d</w:t>
      </w:r>
      <w:r w:rsidR="008336CB">
        <w:t xml:space="preserve">at </w:t>
      </w:r>
      <w:r w:rsidR="007C291D">
        <w:t xml:space="preserve">deze </w:t>
      </w:r>
      <w:r w:rsidR="00277F54">
        <w:t xml:space="preserve">in het kader </w:t>
      </w:r>
      <w:r w:rsidR="004018A5">
        <w:t xml:space="preserve">van </w:t>
      </w:r>
      <w:r w:rsidR="001A0743">
        <w:t xml:space="preserve">een chronische ziekte of handicap niet gefaciliteerd werd in het volgend van een vak </w:t>
      </w:r>
      <w:r w:rsidR="009102AE">
        <w:t>door de mogelijkheid een van de werkvormen online bij te wonen. Het CBE stelt de student in het gelijk en zegt het volgende:</w:t>
      </w:r>
    </w:p>
    <w:p w14:paraId="60992696" w14:textId="0A25F023" w:rsidR="00162966" w:rsidRPr="00162966" w:rsidRDefault="003B5FD6" w:rsidP="00162966">
      <w:pPr>
        <w:pStyle w:val="Quote"/>
      </w:pPr>
      <w:r>
        <w:t>“</w:t>
      </w:r>
      <w:r w:rsidR="00162966" w:rsidRPr="00162966">
        <w:t>Het College overweegt tevens dat de UvA op grond van artikel 5b, eerste lid, aanhef en onderdeel c, Wet gelijke behandeling op grond van handicap of chronische ziekte (WGBH/CZ) bij het aanbieden van of het verlenen van toegang tot onderwijs geen onderscheid mag maken op grond van handicap of chronische ziekte. De verplichting bestaat om een doeltreffende aanpassing te verrichten op basis van de verzochte voorziening, hetgeen betekent dat onderzocht moet worden in hoeverre het met de door verzoekster verzochte voorziening mogelijk is om haar in staat te stellen mee te doen aan de werkgroepen. Daarbij zijn overleg en actief handelen vereist. Er moet in overleg met verzoekster een onderzoek verricht worden naar de benodigde aanpassing, te weten digitale deelname aan de werkgroepen.</w:t>
      </w:r>
      <w:r>
        <w:t>”</w:t>
      </w:r>
    </w:p>
    <w:p w14:paraId="086078D6" w14:textId="77777777" w:rsidR="009102AE" w:rsidRPr="00162966" w:rsidRDefault="009102AE" w:rsidP="009102AE">
      <w:pPr>
        <w:pStyle w:val="Quote"/>
      </w:pPr>
    </w:p>
    <w:p w14:paraId="39172AD9" w14:textId="77777777" w:rsidR="00DB335E" w:rsidRDefault="00DB335E" w:rsidP="00DB335E">
      <w:pPr>
        <w:pStyle w:val="Heading1"/>
      </w:pPr>
      <w:r>
        <w:t>Resultaten NJE</w:t>
      </w:r>
    </w:p>
    <w:p w14:paraId="48D39AAD" w14:textId="22A704DE" w:rsidR="00DB335E" w:rsidRDefault="00DB335E" w:rsidP="00DB335E">
      <w:r>
        <w:t>Totaal</w:t>
      </w:r>
      <w:r w:rsidR="5989C447">
        <w:t xml:space="preserve"> hoeveelheid antwoorden</w:t>
      </w:r>
      <w:r>
        <w:t>: 489 studenten.</w:t>
      </w:r>
    </w:p>
    <w:p w14:paraId="78E1C280" w14:textId="77777777" w:rsidR="00DB335E" w:rsidRDefault="00DB335E" w:rsidP="00DB335E">
      <w:r w:rsidRPr="0DAE8550">
        <w:rPr>
          <w:b/>
        </w:rPr>
        <w:t>Vraag 1:</w:t>
      </w:r>
      <w:r>
        <w:t xml:space="preserve"> Heb je ooit behoefte gehad voor het opnemen van hoorcolleges?</w:t>
      </w:r>
    </w:p>
    <w:p w14:paraId="07EF98AC" w14:textId="77777777" w:rsidR="00DB335E" w:rsidRDefault="00DB335E" w:rsidP="00DB335E">
      <w:r>
        <w:rPr>
          <w:noProof/>
        </w:rPr>
        <w:drawing>
          <wp:inline distT="0" distB="0" distL="0" distR="0" wp14:anchorId="53AA8CA0" wp14:editId="1842D91B">
            <wp:extent cx="3924300" cy="2425930"/>
            <wp:effectExtent l="0" t="0" r="0" b="0"/>
            <wp:docPr id="359819771" name="Picture 324544529" descr="Afbeelding met tekst, schermopname, Lettertype, diagram&#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819771" name="Picture 324544529" descr="Afbeelding met tekst, schermopname, Lettertype, diagram&#10;&#10;Door AI gegenereerde inhoud is mogelijk onjuis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24300" cy="2425930"/>
                    </a:xfrm>
                    <a:prstGeom prst="rect">
                      <a:avLst/>
                    </a:prstGeom>
                  </pic:spPr>
                </pic:pic>
              </a:graphicData>
            </a:graphic>
          </wp:inline>
        </w:drawing>
      </w:r>
    </w:p>
    <w:p w14:paraId="0DC0AED1" w14:textId="77777777" w:rsidR="00DB335E" w:rsidRDefault="00DB335E" w:rsidP="00DB335E">
      <w:r>
        <w:t xml:space="preserve">Van alle studenten heeft maar liefst 88% behoefte aan het opnemen van hoorcolleges. </w:t>
      </w:r>
    </w:p>
    <w:p w14:paraId="33FF4179" w14:textId="77777777" w:rsidR="00DB335E" w:rsidRDefault="00DB335E" w:rsidP="00DB335E">
      <w:r w:rsidRPr="0DAE8550">
        <w:rPr>
          <w:b/>
        </w:rPr>
        <w:t>Vraag 2:</w:t>
      </w:r>
      <w:r>
        <w:t xml:space="preserve"> In het geval dat je de behoefte had aan de opname van een college: Wanneer niet al standaard opgenomen, werd het college opgenomen na aanvraag?</w:t>
      </w:r>
    </w:p>
    <w:p w14:paraId="627F859D" w14:textId="77777777" w:rsidR="00DB335E" w:rsidRDefault="00DB335E" w:rsidP="00DB335E">
      <w:r>
        <w:rPr>
          <w:noProof/>
        </w:rPr>
        <w:drawing>
          <wp:inline distT="0" distB="0" distL="0" distR="0" wp14:anchorId="7F3C477A" wp14:editId="6E0A694B">
            <wp:extent cx="5133975" cy="2367568"/>
            <wp:effectExtent l="0" t="0" r="0" b="0"/>
            <wp:docPr id="1014913738" name="Picture 1672872634" descr="Afbeelding met tekst, schermopname, diagram,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87263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33975" cy="2367568"/>
                    </a:xfrm>
                    <a:prstGeom prst="rect">
                      <a:avLst/>
                    </a:prstGeom>
                  </pic:spPr>
                </pic:pic>
              </a:graphicData>
            </a:graphic>
          </wp:inline>
        </w:drawing>
      </w:r>
      <w:r>
        <w:t>Al een deel wordt standaard opgenomen, maar voor 35% wordt het college niet openomen na aanvraag. Bij minder dan 3% (oranje) wordt het college altijd opgenomen na aanvraag. Dit laat dus zien dat ook al wordt er gevraagd dat het college wordt opgenomen, toch wordt het niet gedaan.</w:t>
      </w:r>
    </w:p>
    <w:p w14:paraId="5135BCE3" w14:textId="77777777" w:rsidR="00DB335E" w:rsidRDefault="00DB335E" w:rsidP="00DB335E">
      <w:r w:rsidRPr="4642D963">
        <w:rPr>
          <w:b/>
        </w:rPr>
        <w:t>Vraag 3:</w:t>
      </w:r>
      <w:r>
        <w:t xml:space="preserve"> Wat zijn de redenen dat je niet naar een college bent gegaan?</w:t>
      </w:r>
    </w:p>
    <w:p w14:paraId="693FE2BA" w14:textId="1A6A6729" w:rsidR="00DB335E" w:rsidRDefault="00DB335E" w:rsidP="00DB335E">
      <w:r>
        <w:rPr>
          <w:noProof/>
        </w:rPr>
        <w:drawing>
          <wp:inline distT="0" distB="0" distL="0" distR="0" wp14:anchorId="793A9571" wp14:editId="2FAACA27">
            <wp:extent cx="4959804" cy="2524990"/>
            <wp:effectExtent l="0" t="0" r="0" b="0"/>
            <wp:docPr id="751880819" name="Picture 1842832474" descr="Afbeelding met tekst, schermopname, diagram, lijn&#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832474"/>
                    <pic:cNvPicPr/>
                  </pic:nvPicPr>
                  <pic:blipFill>
                    <a:blip r:embed="rId18">
                      <a:extLst>
                        <a:ext uri="{28A0092B-C50C-407E-A947-70E740481C1C}">
                          <a14:useLocalDpi xmlns:a14="http://schemas.microsoft.com/office/drawing/2010/main" val="0"/>
                        </a:ext>
                      </a:extLst>
                    </a:blip>
                    <a:stretch>
                      <a:fillRect/>
                    </a:stretch>
                  </pic:blipFill>
                  <pic:spPr>
                    <a:xfrm>
                      <a:off x="0" y="0"/>
                      <a:ext cx="4959804" cy="2524990"/>
                    </a:xfrm>
                    <a:prstGeom prst="rect">
                      <a:avLst/>
                    </a:prstGeom>
                  </pic:spPr>
                </pic:pic>
              </a:graphicData>
            </a:graphic>
          </wp:inline>
        </w:drawing>
      </w:r>
    </w:p>
    <w:p w14:paraId="159C3D0A" w14:textId="67061585" w:rsidR="00DB335E" w:rsidRDefault="00DB335E" w:rsidP="00DB335E">
      <w:r>
        <w:t xml:space="preserve">De redenen zijn gegroepeerd in Ziekte (chronische ziekte, griep, etc.); Werk; Roosterconflicten (conflicten met andere studies/VU of een te druk rooster op een dag); Mentale gezondheid; Terugkijken; Andere redenen (veel genoemde reden is vertragingen met het OV). Dit diagram laat zien dat een grote reden voor studenten om niet naar een college te gaan, en dus de opname te willen, persoonlijke redenen zijn of redenen buiten het bereik van de student. Het zou dus goed zijn om voor deze studenten opnames voor hoorcolleges vrij te stellen. </w:t>
      </w:r>
    </w:p>
    <w:p w14:paraId="25DE63AE" w14:textId="77777777" w:rsidR="00DB335E" w:rsidRDefault="00DB335E" w:rsidP="00DB335E">
      <w:r w:rsidRPr="4642D963">
        <w:rPr>
          <w:b/>
        </w:rPr>
        <w:t>Vraag 4:</w:t>
      </w:r>
      <w:r>
        <w:t xml:space="preserve"> Zou je minder gemotiveerd zijn om naar hoorcolleges te gaan als de opnames standaard beschikbaar waren?</w:t>
      </w:r>
    </w:p>
    <w:p w14:paraId="5FA2C2C8" w14:textId="76D060A5" w:rsidR="00DB335E" w:rsidRDefault="00DB335E" w:rsidP="00DB335E">
      <w:r>
        <w:rPr>
          <w:noProof/>
        </w:rPr>
        <w:drawing>
          <wp:inline distT="0" distB="0" distL="0" distR="0" wp14:anchorId="7F764A88" wp14:editId="3A10A042">
            <wp:extent cx="5762626" cy="1990725"/>
            <wp:effectExtent l="0" t="0" r="0" b="0"/>
            <wp:docPr id="889652851" name="Picture 889652851" descr="Afbeelding met tekst, schermopname, Lettertype, diagram&#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652851"/>
                    <pic:cNvPicPr/>
                  </pic:nvPicPr>
                  <pic:blipFill>
                    <a:blip r:embed="rId19">
                      <a:extLst>
                        <a:ext uri="{28A0092B-C50C-407E-A947-70E740481C1C}">
                          <a14:useLocalDpi xmlns:a14="http://schemas.microsoft.com/office/drawing/2010/main" val="0"/>
                        </a:ext>
                      </a:extLst>
                    </a:blip>
                    <a:stretch>
                      <a:fillRect/>
                    </a:stretch>
                  </pic:blipFill>
                  <pic:spPr>
                    <a:xfrm>
                      <a:off x="0" y="0"/>
                      <a:ext cx="5762626" cy="1990725"/>
                    </a:xfrm>
                    <a:prstGeom prst="rect">
                      <a:avLst/>
                    </a:prstGeom>
                  </pic:spPr>
                </pic:pic>
              </a:graphicData>
            </a:graphic>
          </wp:inline>
        </w:drawing>
      </w:r>
      <w:r>
        <w:t xml:space="preserve">Deze grafiek laat ons dat een groot deel (66%) van de studenten voorkeur hebben voor live colleges ipv opnames. De rest (34%) heeft voorkeur voor opnames waarvan 19% alleen voorkeur hebben voor opnames als er geen materialen zoals boeken aangeboden worden. Het diagram laat dus zien dat het probleem van leeggelopen collegezalen </w:t>
      </w:r>
      <w:r w:rsidR="46C3FE02">
        <w:t>niet groot</w:t>
      </w:r>
      <w:r>
        <w:t xml:space="preserve"> zal zijn. </w:t>
      </w:r>
    </w:p>
    <w:p w14:paraId="021751D2" w14:textId="77777777" w:rsidR="00DB335E" w:rsidRDefault="00DB335E" w:rsidP="00DB335E"/>
    <w:p w14:paraId="7C508BFC" w14:textId="77777777" w:rsidR="00DB335E" w:rsidRDefault="00DB335E" w:rsidP="00230B78">
      <w:pPr>
        <w:pStyle w:val="Heading1"/>
        <w:jc w:val="both"/>
      </w:pPr>
    </w:p>
    <w:p w14:paraId="3D2675A6" w14:textId="1392A855" w:rsidR="00F97994" w:rsidRPr="00E15329" w:rsidRDefault="00630B6F" w:rsidP="00230B78">
      <w:pPr>
        <w:pStyle w:val="Heading1"/>
        <w:jc w:val="both"/>
      </w:pPr>
      <w:r w:rsidRPr="00E15329">
        <w:t>Interpretatie</w:t>
      </w:r>
    </w:p>
    <w:p w14:paraId="6FD45365" w14:textId="2BB83C99" w:rsidR="47F58900" w:rsidRDefault="1C4AC014" w:rsidP="00EE730D">
      <w:pPr>
        <w:jc w:val="both"/>
      </w:pPr>
      <w:r>
        <w:t xml:space="preserve">Privacy is een belangrijk aspect dat een rol </w:t>
      </w:r>
      <w:r w:rsidR="2D7F9395">
        <w:t>hierin</w:t>
      </w:r>
      <w:r>
        <w:t xml:space="preserve"> speelt. We zouden dus bordjes/flyers op kunnen hangen waarop staat dat er mogelijke opnames plaatsvinden in het lokaal. </w:t>
      </w:r>
      <w:r w:rsidR="035E3D01">
        <w:t>Voor de studenten die niet opgenomen willen worden, kan een duidelijke onzichtbare plek gebakend worden voor deze studenten. Als deze stu</w:t>
      </w:r>
      <w:r w:rsidR="459DA653">
        <w:t>denten</w:t>
      </w:r>
      <w:r w:rsidR="035E3D01">
        <w:t xml:space="preserve"> </w:t>
      </w:r>
      <w:r w:rsidR="459DA653">
        <w:t>een vraag</w:t>
      </w:r>
      <w:r w:rsidR="035E3D01">
        <w:t xml:space="preserve"> </w:t>
      </w:r>
      <w:r w:rsidR="459DA653">
        <w:t xml:space="preserve">willen stellen zou de microfoon tijdelijk uitgezet kunnen worden. Als docenten bezwaar hebben tegen gefilmd worden, zou ook alleen de </w:t>
      </w:r>
      <w:r w:rsidR="00CB1082">
        <w:t>PowerPoint</w:t>
      </w:r>
      <w:r w:rsidR="459DA653">
        <w:t xml:space="preserve"> en stem opgenomen kunnen</w:t>
      </w:r>
      <w:r w:rsidR="259195DF">
        <w:t xml:space="preserve"> worden.</w:t>
      </w:r>
      <w:r w:rsidR="035E3D01">
        <w:t xml:space="preserve"> </w:t>
      </w:r>
      <w:r w:rsidR="00CB1082">
        <w:t xml:space="preserve">Er is dan ook geen risico voor studenten om per ongeluk </w:t>
      </w:r>
      <w:r w:rsidR="00826AFE">
        <w:t xml:space="preserve">in de beeldopname te komen. </w:t>
      </w:r>
      <w:r w:rsidR="00C7385A">
        <w:t xml:space="preserve">Dit is natuurlijk niet voor ieder hoorcollege </w:t>
      </w:r>
      <w:r w:rsidR="00FA7E4F">
        <w:t>wenselijk, aangezien er soms aantekeningen op een krijtbord/whiteboard gemaakt worden. In deze gevallen kan er in ieder geval voor gezorgd worden dat de opname zich voornamelijk beperkt tot het bord.</w:t>
      </w:r>
    </w:p>
    <w:p w14:paraId="03362C80" w14:textId="31FB4B39" w:rsidR="00EE730D" w:rsidRDefault="00EE730D" w:rsidP="00EE730D">
      <w:pPr>
        <w:jc w:val="both"/>
      </w:pPr>
      <w:r>
        <w:t xml:space="preserve">Teven in het kader van privacy stelt de AVG dat er duidelijk aangegeven moet worden wanneer er tijdens </w:t>
      </w:r>
      <w:r w:rsidR="00936812">
        <w:t>lesactiviteiten opnames worden gemaakt</w:t>
      </w:r>
      <w:r w:rsidR="000806BA">
        <w:t xml:space="preserve">. </w:t>
      </w:r>
      <w:r w:rsidR="007011A1">
        <w:t>Studenten moeten hier actief over worden geïnformeerd (bijvoor</w:t>
      </w:r>
      <w:r w:rsidR="00790413">
        <w:t>beeld op de canvaspagina of bij binnenkomst in de collegezaal</w:t>
      </w:r>
      <w:r w:rsidR="007011A1">
        <w:t>)</w:t>
      </w:r>
      <w:r w:rsidR="00790413">
        <w:t xml:space="preserve"> en er zijn hierbij ook specifieke eisen aan welke informatie beschikbaar moet zijn. </w:t>
      </w:r>
    </w:p>
    <w:p w14:paraId="005ABAC4" w14:textId="0ED77810" w:rsidR="00790413" w:rsidRDefault="00790413" w:rsidP="00EE730D">
      <w:pPr>
        <w:jc w:val="both"/>
      </w:pPr>
      <w:r>
        <w:t xml:space="preserve">Indien een student </w:t>
      </w:r>
      <w:r w:rsidR="00391BAA">
        <w:t xml:space="preserve">niet wenst </w:t>
      </w:r>
      <w:r w:rsidR="0063558C">
        <w:t>opgenomen te worden---</w:t>
      </w:r>
      <w:r w:rsidR="00B132A1">
        <w:t xml:space="preserve">zowel als het gaat om beeld als geluid---moet er een mogelijkheid zijn </w:t>
      </w:r>
      <w:r w:rsidR="004F03E9">
        <w:t xml:space="preserve">hiervan af te zien. Er zou dus </w:t>
      </w:r>
      <w:r w:rsidR="00BC6C4C">
        <w:t xml:space="preserve">voor gezorgd kunnen worden dat bepaalde delen van de ruimte sowieso niet op beeld komen, en studenten zou de mogelijkheid geboden kunnen worden mogelijke vragen schriftelijk in te sturen, zodat hun stem niet opgenomen wordt. </w:t>
      </w:r>
      <w:r w:rsidR="00DD2EC6">
        <w:t xml:space="preserve">In het geval van dit laatste kan de docent ook geïnstrueerd worden </w:t>
      </w:r>
      <w:r w:rsidR="0004056F">
        <w:t xml:space="preserve">tijdelijk de </w:t>
      </w:r>
      <w:r w:rsidR="00FA7F95">
        <w:t xml:space="preserve">microfoon te dempen. Zolang hier </w:t>
      </w:r>
      <w:r w:rsidR="004A3D1D">
        <w:t xml:space="preserve">goede voorzieningen voor worden getroffen, zou de privacy van studenten gewaarborgd moeten kunnen worden. </w:t>
      </w:r>
    </w:p>
    <w:p w14:paraId="44907E13" w14:textId="247BF899" w:rsidR="3EE34CEA" w:rsidRDefault="00F7239A" w:rsidP="0A3F0318">
      <w:pPr>
        <w:jc w:val="both"/>
      </w:pPr>
      <w:r>
        <w:t>Los van de praktische kanttekeningen, denk</w:t>
      </w:r>
      <w:r w:rsidR="00A345EB">
        <w:t>en we</w:t>
      </w:r>
      <w:r>
        <w:t xml:space="preserve"> wel dat er voor ons een taak ligt om </w:t>
      </w:r>
      <w:r w:rsidR="00C22594">
        <w:t xml:space="preserve">in dit dossier voortgang te bevorderen. Het artikel uit de </w:t>
      </w:r>
      <w:r w:rsidR="00C22594" w:rsidRPr="00C22594">
        <w:rPr>
          <w:i/>
          <w:iCs/>
        </w:rPr>
        <w:t>wet gelijke behandeling op grond van handicap of chronische ziekte</w:t>
      </w:r>
      <w:r w:rsidR="00C22594">
        <w:t xml:space="preserve"> laat zien dat een onderwijsinstelling in principe de wettelijke taak heeft </w:t>
      </w:r>
      <w:r w:rsidR="00BE0004">
        <w:t xml:space="preserve">mensen met een handicap of chronische ziekte te ondersteunen in het behalen van hun studie, mits zij er in slagen </w:t>
      </w:r>
      <w:r w:rsidR="002C5FB3">
        <w:t>aan de eindtermen van het diploma te voldoen. Dit laatste is natuurlijk ook een belangrijke taak van een universiteit. Er zouden dus in sommige situa</w:t>
      </w:r>
      <w:r w:rsidR="008E51D0">
        <w:t xml:space="preserve">ties </w:t>
      </w:r>
      <w:r w:rsidR="00E83DEE">
        <w:t>wel beperkingen kunnen zijn</w:t>
      </w:r>
      <w:r w:rsidR="00C935DF">
        <w:t>, maar dit kan in beginsel geen uitgangspunt van de universiteit zijn.</w:t>
      </w:r>
      <w:r w:rsidR="332CF98E">
        <w:t xml:space="preserve"> </w:t>
      </w:r>
      <w:r w:rsidR="305752A6">
        <w:t xml:space="preserve">Wij hopen dus dat de hoorcolleges voor deze studenten standaard opgenomen kunnen worden. </w:t>
      </w:r>
      <w:r w:rsidR="12B76176">
        <w:t xml:space="preserve"> </w:t>
      </w:r>
    </w:p>
    <w:p w14:paraId="67AF21EC" w14:textId="6C785184" w:rsidR="31AF3357" w:rsidRDefault="12B76176" w:rsidP="31AF3357">
      <w:pPr>
        <w:jc w:val="both"/>
      </w:pPr>
      <w:r>
        <w:t xml:space="preserve">Als dit overal al gefaciliteerd moet worden voor de student(en) met een chronische ziekte of handicap, lijkt het ons makkelijker om de opnames vrij te stellen voor elke student. </w:t>
      </w:r>
      <w:r w:rsidR="00F1415D">
        <w:t xml:space="preserve">Er hoeft in iedere jaarlaag bij iedere opleiding maar één student </w:t>
      </w:r>
      <w:r w:rsidR="009255AE">
        <w:t xml:space="preserve">te zijn die hierop aanspraak kan maken, en </w:t>
      </w:r>
      <w:r w:rsidR="00DC2A51">
        <w:t xml:space="preserve">er </w:t>
      </w:r>
      <w:r w:rsidR="00171BF6">
        <w:t xml:space="preserve">zou al bij het gros </w:t>
      </w:r>
      <w:r w:rsidR="00F436E7">
        <w:t xml:space="preserve">van de vakken </w:t>
      </w:r>
      <w:r w:rsidR="00BC5D89">
        <w:t>een voorziening voor getroffen moeten worden.</w:t>
      </w:r>
    </w:p>
    <w:p w14:paraId="6921256D" w14:textId="3FE09503" w:rsidR="3EE34CEA" w:rsidRDefault="3EE34CEA"/>
    <w:p w14:paraId="00D3D87E" w14:textId="36D8BD8B" w:rsidR="065F8E3E" w:rsidRDefault="065F8E3E"/>
    <w:p w14:paraId="35C2BC4D" w14:textId="03B6375C" w:rsidR="00F7239A" w:rsidRPr="00C22594" w:rsidRDefault="00F7239A" w:rsidP="00A6DEBB"/>
    <w:sectPr w:rsidR="00F7239A" w:rsidRPr="00C22594" w:rsidSect="009261A2">
      <w:headerReference w:type="default" r:id="rId20"/>
      <w:footerReference w:type="default" r:id="rId21"/>
      <w:headerReference w:type="first" r:id="rId22"/>
      <w:footerReference w:type="first" r:id="rId23"/>
      <w:pgSz w:w="11906" w:h="16838"/>
      <w:pgMar w:top="212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56CF3" w14:textId="77777777" w:rsidR="00B174C4" w:rsidRDefault="00B174C4" w:rsidP="00BC332C">
      <w:r>
        <w:separator/>
      </w:r>
    </w:p>
  </w:endnote>
  <w:endnote w:type="continuationSeparator" w:id="0">
    <w:p w14:paraId="17B921B4" w14:textId="77777777" w:rsidR="00B174C4" w:rsidRDefault="00B174C4" w:rsidP="00BC332C">
      <w:r>
        <w:continuationSeparator/>
      </w:r>
    </w:p>
  </w:endnote>
  <w:endnote w:type="continuationNotice" w:id="1">
    <w:p w14:paraId="4CF66BDB" w14:textId="77777777" w:rsidR="00B174C4" w:rsidRDefault="00B174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0341729"/>
      <w:docPartObj>
        <w:docPartGallery w:val="Page Numbers (Bottom of Page)"/>
        <w:docPartUnique/>
      </w:docPartObj>
    </w:sdtPr>
    <w:sdtContent>
      <w:sdt>
        <w:sdtPr>
          <w:id w:val="99075894"/>
          <w:docPartObj>
            <w:docPartGallery w:val="Page Numbers (Top of Page)"/>
            <w:docPartUnique/>
          </w:docPartObj>
        </w:sdtPr>
        <w:sdtContent>
          <w:p w14:paraId="2043BD0B" w14:textId="77777777" w:rsidR="00CE3A97" w:rsidRDefault="00CE3A97" w:rsidP="00BA6A21">
            <w:pPr>
              <w:jc w:val="right"/>
            </w:pPr>
            <w:r>
              <w:t xml:space="preserve">Pagina </w:t>
            </w:r>
            <w:r w:rsidRPr="00CE3A97">
              <w:rPr>
                <w:b/>
                <w:bCs/>
                <w:sz w:val="24"/>
                <w:szCs w:val="24"/>
              </w:rPr>
              <w:fldChar w:fldCharType="begin"/>
            </w:r>
            <w:r w:rsidRPr="00CE3A97">
              <w:rPr>
                <w:b/>
                <w:bCs/>
              </w:rPr>
              <w:instrText>PAGE</w:instrText>
            </w:r>
            <w:r w:rsidRPr="00CE3A97">
              <w:rPr>
                <w:b/>
                <w:bCs/>
                <w:sz w:val="24"/>
                <w:szCs w:val="24"/>
              </w:rPr>
              <w:fldChar w:fldCharType="separate"/>
            </w:r>
            <w:r>
              <w:rPr>
                <w:b/>
                <w:bCs/>
                <w:sz w:val="24"/>
                <w:szCs w:val="24"/>
              </w:rPr>
              <w:t>1</w:t>
            </w:r>
            <w:r w:rsidRPr="00CE3A97">
              <w:rPr>
                <w:b/>
                <w:bCs/>
                <w:sz w:val="24"/>
                <w:szCs w:val="24"/>
              </w:rPr>
              <w:fldChar w:fldCharType="end"/>
            </w:r>
            <w:r>
              <w:t xml:space="preserve"> van </w:t>
            </w:r>
            <w:r w:rsidRPr="00CE3A97">
              <w:rPr>
                <w:b/>
                <w:bCs/>
                <w:sz w:val="24"/>
                <w:szCs w:val="24"/>
              </w:rPr>
              <w:fldChar w:fldCharType="begin"/>
            </w:r>
            <w:r w:rsidRPr="00CE3A97">
              <w:rPr>
                <w:b/>
                <w:bCs/>
              </w:rPr>
              <w:instrText>NUMPAGES</w:instrText>
            </w:r>
            <w:r w:rsidRPr="00CE3A97">
              <w:rPr>
                <w:b/>
                <w:bCs/>
                <w:sz w:val="24"/>
                <w:szCs w:val="24"/>
              </w:rPr>
              <w:fldChar w:fldCharType="separate"/>
            </w:r>
            <w:r>
              <w:rPr>
                <w:b/>
                <w:bCs/>
                <w:sz w:val="24"/>
                <w:szCs w:val="24"/>
              </w:rPr>
              <w:t>2</w:t>
            </w:r>
            <w:r w:rsidRPr="00CE3A97">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705544"/>
      <w:docPartObj>
        <w:docPartGallery w:val="Page Numbers (Bottom of Page)"/>
        <w:docPartUnique/>
      </w:docPartObj>
    </w:sdtPr>
    <w:sdtContent>
      <w:sdt>
        <w:sdtPr>
          <w:id w:val="-1769616900"/>
          <w:docPartObj>
            <w:docPartGallery w:val="Page Numbers (Top of Page)"/>
            <w:docPartUnique/>
          </w:docPartObj>
        </w:sdtPr>
        <w:sdtContent>
          <w:p w14:paraId="23B9FAC9" w14:textId="77777777" w:rsidR="00CE3A97" w:rsidRDefault="00CE3A97" w:rsidP="00BA6A21">
            <w:pPr>
              <w:jc w:val="right"/>
            </w:pPr>
            <w:r>
              <w:t xml:space="preserve">Pagina </w:t>
            </w:r>
            <w:r w:rsidRPr="00CE3A97">
              <w:rPr>
                <w:b/>
                <w:bCs/>
                <w:sz w:val="24"/>
                <w:szCs w:val="24"/>
              </w:rPr>
              <w:fldChar w:fldCharType="begin"/>
            </w:r>
            <w:r w:rsidRPr="00CE3A97">
              <w:rPr>
                <w:b/>
                <w:bCs/>
              </w:rPr>
              <w:instrText>PAGE</w:instrText>
            </w:r>
            <w:r w:rsidRPr="00CE3A97">
              <w:rPr>
                <w:b/>
                <w:bCs/>
                <w:sz w:val="24"/>
                <w:szCs w:val="24"/>
              </w:rPr>
              <w:fldChar w:fldCharType="separate"/>
            </w:r>
            <w:r w:rsidRPr="00CE3A97">
              <w:rPr>
                <w:b/>
                <w:bCs/>
              </w:rPr>
              <w:t>2</w:t>
            </w:r>
            <w:r w:rsidRPr="00CE3A97">
              <w:rPr>
                <w:b/>
                <w:bCs/>
                <w:sz w:val="24"/>
                <w:szCs w:val="24"/>
              </w:rPr>
              <w:fldChar w:fldCharType="end"/>
            </w:r>
            <w:r>
              <w:t xml:space="preserve"> van </w:t>
            </w:r>
            <w:r w:rsidRPr="00CE3A97">
              <w:rPr>
                <w:b/>
                <w:bCs/>
                <w:sz w:val="24"/>
                <w:szCs w:val="24"/>
              </w:rPr>
              <w:fldChar w:fldCharType="begin"/>
            </w:r>
            <w:r w:rsidRPr="00CE3A97">
              <w:rPr>
                <w:b/>
                <w:bCs/>
              </w:rPr>
              <w:instrText>NUMPAGES</w:instrText>
            </w:r>
            <w:r w:rsidRPr="00CE3A97">
              <w:rPr>
                <w:b/>
                <w:bCs/>
                <w:sz w:val="24"/>
                <w:szCs w:val="24"/>
              </w:rPr>
              <w:fldChar w:fldCharType="separate"/>
            </w:r>
            <w:r w:rsidRPr="00CE3A97">
              <w:rPr>
                <w:b/>
                <w:bCs/>
              </w:rPr>
              <w:t>2</w:t>
            </w:r>
            <w:r w:rsidRPr="00CE3A97">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309A3" w14:textId="77777777" w:rsidR="00B174C4" w:rsidRDefault="00B174C4" w:rsidP="00BC332C">
      <w:r>
        <w:separator/>
      </w:r>
    </w:p>
  </w:footnote>
  <w:footnote w:type="continuationSeparator" w:id="0">
    <w:p w14:paraId="7B15FFC5" w14:textId="77777777" w:rsidR="00B174C4" w:rsidRDefault="00B174C4" w:rsidP="00BC332C">
      <w:r>
        <w:continuationSeparator/>
      </w:r>
    </w:p>
  </w:footnote>
  <w:footnote w:type="continuationNotice" w:id="1">
    <w:p w14:paraId="6CF6D2E5" w14:textId="77777777" w:rsidR="00B174C4" w:rsidRDefault="00B174C4">
      <w:pPr>
        <w:spacing w:after="0" w:line="240" w:lineRule="auto"/>
      </w:pPr>
    </w:p>
  </w:footnote>
  <w:footnote w:id="2">
    <w:p w14:paraId="1CB991EB" w14:textId="54022874" w:rsidR="004937C3" w:rsidRDefault="004937C3">
      <w:pPr>
        <w:pStyle w:val="FootnoteText"/>
      </w:pPr>
      <w:r>
        <w:rPr>
          <w:rStyle w:val="FootnoteReference"/>
        </w:rPr>
        <w:footnoteRef/>
      </w:r>
      <w:r>
        <w:t xml:space="preserve"> Leuk om te melden dat</w:t>
      </w:r>
      <w:r w:rsidR="00BD2EA0">
        <w:t xml:space="preserve"> deze tekst al sinds 1912 niet is gewijzigd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C3FC" w14:textId="77777777" w:rsidR="00CE3A97" w:rsidRDefault="00CE3A97">
    <w:pPr>
      <w:pStyle w:val="Header"/>
    </w:pPr>
    <w:r>
      <w:rPr>
        <w:noProof/>
      </w:rPr>
      <w:drawing>
        <wp:anchor distT="0" distB="0" distL="114300" distR="114300" simplePos="0" relativeHeight="251658243" behindDoc="0" locked="0" layoutInCell="1" allowOverlap="1" wp14:anchorId="4FA8AAC7" wp14:editId="14AC7301">
          <wp:simplePos x="0" y="0"/>
          <wp:positionH relativeFrom="column">
            <wp:posOffset>-466383</wp:posOffset>
          </wp:positionH>
          <wp:positionV relativeFrom="paragraph">
            <wp:posOffset>1270</wp:posOffset>
          </wp:positionV>
          <wp:extent cx="1525270" cy="304800"/>
          <wp:effectExtent l="0" t="0" r="0" b="0"/>
          <wp:wrapSquare wrapText="bothSides"/>
          <wp:docPr id="88308191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5270" cy="304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62C13" w14:textId="77777777" w:rsidR="00CE3A97" w:rsidRDefault="004E2D5B" w:rsidP="00CE3A97">
    <w:pPr>
      <w:pStyle w:val="Header"/>
    </w:pPr>
    <w:r>
      <w:rPr>
        <w:noProof/>
      </w:rPr>
      <mc:AlternateContent>
        <mc:Choice Requires="wps">
          <w:drawing>
            <wp:anchor distT="0" distB="0" distL="0" distR="0" simplePos="0" relativeHeight="251658242" behindDoc="1" locked="0" layoutInCell="1" allowOverlap="1" wp14:anchorId="36C4B79E" wp14:editId="33C50277">
              <wp:simplePos x="0" y="0"/>
              <wp:positionH relativeFrom="margin">
                <wp:posOffset>4262755</wp:posOffset>
              </wp:positionH>
              <wp:positionV relativeFrom="margin">
                <wp:posOffset>-950595</wp:posOffset>
              </wp:positionV>
              <wp:extent cx="1602740" cy="1404620"/>
              <wp:effectExtent l="0" t="0" r="0" b="0"/>
              <wp:wrapTight wrapText="left">
                <wp:wrapPolygon edited="0">
                  <wp:start x="770" y="0"/>
                  <wp:lineTo x="770" y="21260"/>
                  <wp:lineTo x="20796" y="21260"/>
                  <wp:lineTo x="20796" y="0"/>
                  <wp:lineTo x="770" y="0"/>
                </wp:wrapPolygon>
              </wp:wrapTight>
              <wp:docPr id="99557655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2740" cy="1404620"/>
                      </a:xfrm>
                      <a:prstGeom prst="rect">
                        <a:avLst/>
                      </a:prstGeom>
                      <a:noFill/>
                      <a:ln w="9525">
                        <a:noFill/>
                        <a:miter lim="800000"/>
                        <a:headEnd/>
                        <a:tailEnd/>
                      </a:ln>
                    </wps:spPr>
                    <wps:txbx>
                      <w:txbxContent>
                        <w:sdt>
                          <w:sdtPr>
                            <w:rPr>
                              <w:b/>
                              <w:bCs/>
                              <w:color w:val="751B68"/>
                              <w:sz w:val="22"/>
                              <w:szCs w:val="22"/>
                            </w:rPr>
                            <w:id w:val="-767613735"/>
                            <w:lock w:val="contentLocked"/>
                            <w:placeholder>
                              <w:docPart w:val="A63893DE5E4C4C7BB19F0D2B606985E8"/>
                            </w:placeholder>
                            <w:group/>
                          </w:sdtPr>
                          <w:sdtEndPr>
                            <w:rPr>
                              <w:b w:val="0"/>
                              <w:bCs w:val="0"/>
                              <w:color w:val="auto"/>
                              <w:sz w:val="16"/>
                              <w:szCs w:val="16"/>
                            </w:rPr>
                          </w:sdtEndPr>
                          <w:sdtContent>
                            <w:sdt>
                              <w:sdtPr>
                                <w:rPr>
                                  <w:b/>
                                  <w:bCs/>
                                  <w:color w:val="751B68"/>
                                  <w:sz w:val="22"/>
                                  <w:szCs w:val="22"/>
                                </w:rPr>
                                <w:alias w:val="Onderdeel"/>
                                <w:tag w:val="Onderdeel"/>
                                <w:id w:val="288710724"/>
                                <w:placeholder>
                                  <w:docPart w:val="A63893DE5E4C4C7BB19F0D2B606985E8"/>
                                </w:placeholder>
                              </w:sdtPr>
                              <w:sdtContent>
                                <w:p w14:paraId="540C9C32" w14:textId="444121FF" w:rsidR="005F5A4D" w:rsidRPr="005F5A4D" w:rsidRDefault="003B0793" w:rsidP="00CE3A97">
                                  <w:pPr>
                                    <w:jc w:val="right"/>
                                    <w:rPr>
                                      <w:b/>
                                      <w:bCs/>
                                      <w:color w:val="751B68"/>
                                      <w:sz w:val="22"/>
                                      <w:szCs w:val="22"/>
                                    </w:rPr>
                                  </w:pPr>
                                  <w:r>
                                    <w:rPr>
                                      <w:b/>
                                      <w:bCs/>
                                      <w:color w:val="751B68"/>
                                      <w:sz w:val="22"/>
                                      <w:szCs w:val="22"/>
                                    </w:rPr>
                                    <w:t>Onderwijscommissie</w:t>
                                  </w:r>
                                </w:p>
                              </w:sdtContent>
                            </w:sdt>
                            <w:p w14:paraId="02D11C22" w14:textId="77777777" w:rsidR="006D07D7" w:rsidRPr="006D07D7" w:rsidRDefault="006D07D7" w:rsidP="006D07D7">
                              <w:pPr>
                                <w:jc w:val="right"/>
                                <w:rPr>
                                  <w:sz w:val="16"/>
                                  <w:szCs w:val="16"/>
                                </w:rPr>
                              </w:pPr>
                              <w:r w:rsidRPr="006D07D7">
                                <w:rPr>
                                  <w:sz w:val="16"/>
                                  <w:szCs w:val="16"/>
                                </w:rPr>
                                <w:t>Kamer A0.10</w:t>
                              </w:r>
                              <w:r w:rsidRPr="006D07D7">
                                <w:rPr>
                                  <w:sz w:val="16"/>
                                  <w:szCs w:val="16"/>
                                </w:rPr>
                                <w:br/>
                                <w:t>Science Park 904</w:t>
                              </w:r>
                              <w:r w:rsidRPr="006D07D7">
                                <w:rPr>
                                  <w:sz w:val="16"/>
                                  <w:szCs w:val="16"/>
                                </w:rPr>
                                <w:br/>
                                <w:t>1098 XH Amsterdam</w:t>
                              </w:r>
                            </w:p>
                            <w:p w14:paraId="2B310265" w14:textId="77777777" w:rsidR="00CE3A97" w:rsidRPr="00BC332C" w:rsidRDefault="00CE3A97" w:rsidP="00CE3A97">
                              <w:pPr>
                                <w:jc w:val="right"/>
                                <w:rPr>
                                  <w:sz w:val="16"/>
                                  <w:szCs w:val="16"/>
                                </w:rPr>
                              </w:pPr>
                              <w:r w:rsidRPr="0064303B">
                                <w:rPr>
                                  <w:sz w:val="16"/>
                                  <w:szCs w:val="16"/>
                                </w:rPr>
                                <w:t>Postbus 94214</w:t>
                              </w:r>
                              <w:r w:rsidRPr="0064303B">
                                <w:rPr>
                                  <w:sz w:val="16"/>
                                  <w:szCs w:val="16"/>
                                </w:rPr>
                                <w:br/>
                              </w:r>
                              <w:r w:rsidRPr="00BC332C">
                                <w:rPr>
                                  <w:sz w:val="16"/>
                                  <w:szCs w:val="16"/>
                                </w:rPr>
                                <w:t>1090 GE Amsterdam</w:t>
                              </w:r>
                            </w:p>
                            <w:p w14:paraId="12359F75" w14:textId="77777777" w:rsidR="00CE3A97" w:rsidRPr="006D07D7" w:rsidRDefault="00CE3A97" w:rsidP="00CE3A97">
                              <w:pPr>
                                <w:jc w:val="right"/>
                                <w:rPr>
                                  <w:sz w:val="16"/>
                                  <w:szCs w:val="16"/>
                                </w:rPr>
                              </w:pPr>
                              <w:r w:rsidRPr="006D07D7">
                                <w:rPr>
                                  <w:sz w:val="16"/>
                                  <w:szCs w:val="16"/>
                                </w:rPr>
                                <w:t xml:space="preserve">T </w:t>
                              </w:r>
                              <w:r w:rsidR="006B7F8C" w:rsidRPr="006D07D7">
                                <w:rPr>
                                  <w:sz w:val="16"/>
                                  <w:szCs w:val="16"/>
                                </w:rPr>
                                <w:t>(</w:t>
                              </w:r>
                              <w:r w:rsidRPr="006D07D7">
                                <w:rPr>
                                  <w:sz w:val="16"/>
                                  <w:szCs w:val="16"/>
                                </w:rPr>
                                <w:t>020</w:t>
                              </w:r>
                              <w:r w:rsidR="006B7F8C" w:rsidRPr="006D07D7">
                                <w:rPr>
                                  <w:sz w:val="16"/>
                                  <w:szCs w:val="16"/>
                                </w:rPr>
                                <w:t>)</w:t>
                              </w:r>
                              <w:r w:rsidRPr="006D07D7">
                                <w:rPr>
                                  <w:sz w:val="16"/>
                                  <w:szCs w:val="16"/>
                                </w:rPr>
                                <w:t xml:space="preserve"> 525 5878</w:t>
                              </w:r>
                              <w:r w:rsidRPr="006D07D7">
                                <w:rPr>
                                  <w:sz w:val="16"/>
                                  <w:szCs w:val="16"/>
                                </w:rPr>
                                <w:br/>
                              </w:r>
                              <w:sdt>
                                <w:sdtPr>
                                  <w:rPr>
                                    <w:sz w:val="16"/>
                                    <w:szCs w:val="16"/>
                                    <w:lang w:val="en-GB"/>
                                  </w:rPr>
                                  <w:alias w:val="E-mailadres"/>
                                  <w:tag w:val="E-mailadres"/>
                                  <w:id w:val="316085655"/>
                                  <w:placeholder>
                                    <w:docPart w:val="A63893DE5E4C4C7BB19F0D2B606985E8"/>
                                  </w:placeholder>
                                </w:sdtPr>
                                <w:sdtContent>
                                  <w:r w:rsidRPr="006D07D7">
                                    <w:rPr>
                                      <w:sz w:val="16"/>
                                      <w:szCs w:val="16"/>
                                    </w:rPr>
                                    <w:t>fnwi@studentenraad.nl</w:t>
                                  </w:r>
                                </w:sdtContent>
                              </w:sdt>
                              <w:r w:rsidRPr="006D07D7">
                                <w:rPr>
                                  <w:sz w:val="16"/>
                                  <w:szCs w:val="16"/>
                                </w:rPr>
                                <w:br/>
                                <w:t>studentenraad.nl/fnwi</w:t>
                              </w:r>
                            </w:p>
                          </w:sdtContent>
                        </w:sdt>
                        <w:p w14:paraId="2E330FEA" w14:textId="77777777" w:rsidR="00CE3A97" w:rsidRPr="006D07D7" w:rsidRDefault="00CE3A97" w:rsidP="00CE3A9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shapetype id="_x0000_t202" coordsize="21600,21600" o:spt="202" path="m,l,21600r21600,l21600,xe" w14:anchorId="36C4B79E">
              <v:stroke joinstyle="miter"/>
              <v:path gradientshapeok="t" o:connecttype="rect"/>
            </v:shapetype>
            <v:shape id="Tekstvak 2" style="position:absolute;margin-left:335.65pt;margin-top:-74.85pt;width:126.2pt;height:110.6pt;z-index:-251658238;visibility:visible;mso-wrap-style:square;mso-width-percent:0;mso-height-percent:200;mso-wrap-distance-left:0;mso-wrap-distance-top:0;mso-wrap-distance-right:0;mso-wrap-distance-bottom:0;mso-position-horizontal:absolute;mso-position-horizontal-relative:margin;mso-position-vertical:absolute;mso-position-vertical-relative:margin;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">
              <v:textbox style="mso-fit-shape-to-text:t">
                <w:txbxContent>
                  <w:sdt>
                    <w:sdtPr>
                      <w:rPr>
                        <w:b/>
                        <w:bCs/>
                        <w:color w:val="751B68"/>
                        <w:sz w:val="22"/>
                        <w:szCs w:val="22"/>
                      </w:rPr>
                      <w:id w:val="-767613735"/>
                      <w:lock w:val="contentLocked"/>
                      <w:placeholder>
                        <w:docPart w:val="A63893DE5E4C4C7BB19F0D2B606985E8"/>
                      </w:placeholder>
                      <w:group/>
                    </w:sdtPr>
                    <w:sdtEndPr>
                      <w:rPr>
                        <w:b w:val="0"/>
                        <w:bCs w:val="0"/>
                        <w:color w:val="auto"/>
                        <w:sz w:val="16"/>
                        <w:szCs w:val="16"/>
                      </w:rPr>
                    </w:sdtEndPr>
                    <w:sdtContent>
                      <w:sdt>
                        <w:sdtPr>
                          <w:rPr>
                            <w:b/>
                            <w:bCs/>
                            <w:color w:val="751B68"/>
                            <w:sz w:val="22"/>
                            <w:szCs w:val="22"/>
                          </w:rPr>
                          <w:alias w:val="Onderdeel"/>
                          <w:tag w:val="Onderdeel"/>
                          <w:id w:val="288710724"/>
                          <w:placeholder>
                            <w:docPart w:val="A63893DE5E4C4C7BB19F0D2B606985E8"/>
                          </w:placeholder>
                        </w:sdtPr>
                        <w:sdtEndPr/>
                        <w:sdtContent>
                          <w:p w:rsidRPr="005F5A4D" w:rsidR="005F5A4D" w:rsidP="00CE3A97" w:rsidRDefault="003B0793" w14:paraId="540C9C32" w14:textId="444121FF">
                            <w:pPr>
                              <w:jc w:val="right"/>
                              <w:rPr>
                                <w:b/>
                                <w:bCs/>
                                <w:color w:val="751B68"/>
                                <w:sz w:val="22"/>
                                <w:szCs w:val="22"/>
                              </w:rPr>
                            </w:pPr>
                            <w:r>
                              <w:rPr>
                                <w:b/>
                                <w:bCs/>
                                <w:color w:val="751B68"/>
                                <w:sz w:val="22"/>
                                <w:szCs w:val="22"/>
                              </w:rPr>
                              <w:t>Onderwijscommissie</w:t>
                            </w:r>
                          </w:p>
                        </w:sdtContent>
                      </w:sdt>
                      <w:p w:rsidRPr="006D07D7" w:rsidR="006D07D7" w:rsidP="006D07D7" w:rsidRDefault="006D07D7" w14:paraId="02D11C22" w14:textId="77777777">
                        <w:pPr>
                          <w:jc w:val="right"/>
                          <w:rPr>
                            <w:sz w:val="16"/>
                            <w:szCs w:val="16"/>
                          </w:rPr>
                        </w:pPr>
                        <w:r w:rsidRPr="006D07D7">
                          <w:rPr>
                            <w:sz w:val="16"/>
                            <w:szCs w:val="16"/>
                          </w:rPr>
                          <w:t>Kamer A0.10</w:t>
                        </w:r>
                        <w:r w:rsidRPr="006D07D7">
                          <w:rPr>
                            <w:sz w:val="16"/>
                            <w:szCs w:val="16"/>
                          </w:rPr>
                          <w:br/>
                          <w:t>Science Park 904</w:t>
                        </w:r>
                        <w:r w:rsidRPr="006D07D7">
                          <w:rPr>
                            <w:sz w:val="16"/>
                            <w:szCs w:val="16"/>
                          </w:rPr>
                          <w:br/>
                          <w:t>1098 XH Amsterdam</w:t>
                        </w:r>
                      </w:p>
                      <w:p w:rsidRPr="00BC332C" w:rsidR="00CE3A97" w:rsidP="00CE3A97" w:rsidRDefault="00CE3A97" w14:paraId="2B310265" w14:textId="77777777">
                        <w:pPr>
                          <w:jc w:val="right"/>
                          <w:rPr>
                            <w:sz w:val="16"/>
                            <w:szCs w:val="16"/>
                          </w:rPr>
                        </w:pPr>
                        <w:r w:rsidRPr="0064303B">
                          <w:rPr>
                            <w:sz w:val="16"/>
                            <w:szCs w:val="16"/>
                          </w:rPr>
                          <w:t>Postbus 94214</w:t>
                        </w:r>
                        <w:r w:rsidRPr="0064303B">
                          <w:rPr>
                            <w:sz w:val="16"/>
                            <w:szCs w:val="16"/>
                          </w:rPr>
                          <w:br/>
                        </w:r>
                        <w:r w:rsidRPr="00BC332C">
                          <w:rPr>
                            <w:sz w:val="16"/>
                            <w:szCs w:val="16"/>
                          </w:rPr>
                          <w:t>1090 GE Amsterdam</w:t>
                        </w:r>
                      </w:p>
                      <w:p w:rsidRPr="006D07D7" w:rsidR="00CE3A97" w:rsidP="00CE3A97" w:rsidRDefault="00CE3A97" w14:paraId="12359F75" w14:textId="77777777">
                        <w:pPr>
                          <w:jc w:val="right"/>
                          <w:rPr>
                            <w:sz w:val="16"/>
                            <w:szCs w:val="16"/>
                          </w:rPr>
                        </w:pPr>
                        <w:r w:rsidRPr="006D07D7">
                          <w:rPr>
                            <w:sz w:val="16"/>
                            <w:szCs w:val="16"/>
                          </w:rPr>
                          <w:t xml:space="preserve">T </w:t>
                        </w:r>
                        <w:r w:rsidRPr="006D07D7" w:rsidR="006B7F8C">
                          <w:rPr>
                            <w:sz w:val="16"/>
                            <w:szCs w:val="16"/>
                          </w:rPr>
                          <w:t>(</w:t>
                        </w:r>
                        <w:r w:rsidRPr="006D07D7">
                          <w:rPr>
                            <w:sz w:val="16"/>
                            <w:szCs w:val="16"/>
                          </w:rPr>
                          <w:t>020</w:t>
                        </w:r>
                        <w:r w:rsidRPr="006D07D7" w:rsidR="006B7F8C">
                          <w:rPr>
                            <w:sz w:val="16"/>
                            <w:szCs w:val="16"/>
                          </w:rPr>
                          <w:t>)</w:t>
                        </w:r>
                        <w:r w:rsidRPr="006D07D7">
                          <w:rPr>
                            <w:sz w:val="16"/>
                            <w:szCs w:val="16"/>
                          </w:rPr>
                          <w:t xml:space="preserve"> 525 5878</w:t>
                        </w:r>
                        <w:r w:rsidRPr="006D07D7">
                          <w:rPr>
                            <w:sz w:val="16"/>
                            <w:szCs w:val="16"/>
                          </w:rPr>
                          <w:br/>
                        </w:r>
                        <w:sdt>
                          <w:sdtPr>
                            <w:rPr>
                              <w:sz w:val="16"/>
                              <w:szCs w:val="16"/>
                              <w:lang w:val="en-GB"/>
                            </w:rPr>
                            <w:alias w:val="E-mailadres"/>
                            <w:tag w:val="E-mailadres"/>
                            <w:id w:val="316085655"/>
                            <w:placeholder>
                              <w:docPart w:val="A63893DE5E4C4C7BB19F0D2B606985E8"/>
                            </w:placeholder>
                          </w:sdtPr>
                          <w:sdtEndPr/>
                          <w:sdtContent>
                            <w:r w:rsidRPr="006D07D7">
                              <w:rPr>
                                <w:sz w:val="16"/>
                                <w:szCs w:val="16"/>
                              </w:rPr>
                              <w:t>fnwi@studentenraad.nl</w:t>
                            </w:r>
                          </w:sdtContent>
                        </w:sdt>
                        <w:r w:rsidRPr="006D07D7">
                          <w:rPr>
                            <w:sz w:val="16"/>
                            <w:szCs w:val="16"/>
                          </w:rPr>
                          <w:br/>
                          <w:t>studentenraad.nl/fnwi</w:t>
                        </w:r>
                      </w:p>
                    </w:sdtContent>
                  </w:sdt>
                  <w:p w:rsidRPr="006D07D7" w:rsidR="00CE3A97" w:rsidP="00CE3A97" w:rsidRDefault="00CE3A97" w14:paraId="2E330FEA" w14:textId="77777777"/>
                </w:txbxContent>
              </v:textbox>
              <w10:wrap type="tight" side="left" anchorx="margin" anchory="margin"/>
            </v:shape>
          </w:pict>
        </mc:Fallback>
      </mc:AlternateContent>
    </w:r>
    <w:r w:rsidR="000A4A28">
      <w:rPr>
        <w:noProof/>
      </w:rPr>
      <w:drawing>
        <wp:anchor distT="0" distB="0" distL="114300" distR="114300" simplePos="0" relativeHeight="251658240" behindDoc="0" locked="0" layoutInCell="1" allowOverlap="1" wp14:anchorId="27FC4F72" wp14:editId="15809571">
          <wp:simplePos x="0" y="0"/>
          <wp:positionH relativeFrom="leftMargin">
            <wp:posOffset>190500</wp:posOffset>
          </wp:positionH>
          <wp:positionV relativeFrom="paragraph">
            <wp:posOffset>12700</wp:posOffset>
          </wp:positionV>
          <wp:extent cx="617220" cy="411480"/>
          <wp:effectExtent l="0" t="0" r="0" b="7620"/>
          <wp:wrapSquare wrapText="bothSides"/>
          <wp:docPr id="700519293" name="Afbeelding 4" descr="Afbeelding met Lila, paars,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112240" name="Afbeelding 4" descr="Afbeelding met Lila, paars, Graphics, ontwerp&#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22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33BB">
      <w:rPr>
        <w:noProof/>
      </w:rPr>
      <w:drawing>
        <wp:anchor distT="0" distB="0" distL="114300" distR="114300" simplePos="0" relativeHeight="251658241" behindDoc="0" locked="0" layoutInCell="1" allowOverlap="1" wp14:anchorId="00F1DF67" wp14:editId="5A14339B">
          <wp:simplePos x="0" y="0"/>
          <wp:positionH relativeFrom="margin">
            <wp:posOffset>-22225</wp:posOffset>
          </wp:positionH>
          <wp:positionV relativeFrom="paragraph">
            <wp:posOffset>-75565</wp:posOffset>
          </wp:positionV>
          <wp:extent cx="1868170" cy="861060"/>
          <wp:effectExtent l="0" t="0" r="0" b="0"/>
          <wp:wrapSquare wrapText="bothSides"/>
          <wp:docPr id="115911357" name="Afbeelding 5" descr="Facultaire Studentenraad, Faculteit der Natuurwetenschappen, Wiskunde en Inform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71890" name="Afbeelding 5" descr="Facultaire Studentenraad, Faculteit der Natuurwetenschappen, Wiskunde en Informatic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68170" cy="8610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B5C991" w14:textId="77777777" w:rsidR="00CE3A97" w:rsidRDefault="00CE3A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207C2"/>
    <w:multiLevelType w:val="hybridMultilevel"/>
    <w:tmpl w:val="95C2A2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8C15130"/>
    <w:multiLevelType w:val="hybridMultilevel"/>
    <w:tmpl w:val="34448E48"/>
    <w:lvl w:ilvl="0" w:tplc="C52001EC">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1C5361AF"/>
    <w:multiLevelType w:val="hybridMultilevel"/>
    <w:tmpl w:val="7C64AE4C"/>
    <w:lvl w:ilvl="0" w:tplc="1000000F">
      <w:start w:val="1"/>
      <w:numFmt w:val="decimal"/>
      <w:lvlText w:val="%1."/>
      <w:lvlJc w:val="left"/>
      <w:pPr>
        <w:ind w:left="720" w:hanging="360"/>
      </w:pPr>
      <w:rPr>
        <w:rFonts w:hint="default"/>
      </w:rPr>
    </w:lvl>
    <w:lvl w:ilvl="1" w:tplc="59E4FCB2">
      <w:start w:val="3"/>
      <w:numFmt w:val="lowerLetter"/>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 w15:restartNumberingAfterBreak="0">
    <w:nsid w:val="1DC425E2"/>
    <w:multiLevelType w:val="hybridMultilevel"/>
    <w:tmpl w:val="093E06B8"/>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2EE07B32"/>
    <w:multiLevelType w:val="hybridMultilevel"/>
    <w:tmpl w:val="8536D318"/>
    <w:lvl w:ilvl="0" w:tplc="CEF63B18">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42A50172"/>
    <w:multiLevelType w:val="hybridMultilevel"/>
    <w:tmpl w:val="0BF298DC"/>
    <w:lvl w:ilvl="0" w:tplc="882EAECA">
      <w:start w:val="1090"/>
      <w:numFmt w:val="bullet"/>
      <w:lvlText w:val=""/>
      <w:lvlJc w:val="left"/>
      <w:pPr>
        <w:ind w:left="720" w:hanging="360"/>
      </w:pPr>
      <w:rPr>
        <w:rFonts w:ascii="Symbol" w:eastAsiaTheme="minorEastAsia"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4610714"/>
    <w:multiLevelType w:val="hybridMultilevel"/>
    <w:tmpl w:val="6D34DC36"/>
    <w:lvl w:ilvl="0" w:tplc="0D34FC34">
      <w:start w:val="20"/>
      <w:numFmt w:val="lowerLetter"/>
      <w:lvlText w:val="%1."/>
      <w:lvlJc w:val="left"/>
      <w:pPr>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50FE728F"/>
    <w:multiLevelType w:val="hybridMultilevel"/>
    <w:tmpl w:val="D4A2D686"/>
    <w:lvl w:ilvl="0" w:tplc="10000001">
      <w:start w:val="1"/>
      <w:numFmt w:val="bullet"/>
      <w:lvlText w:val=""/>
      <w:lvlJc w:val="left"/>
      <w:pPr>
        <w:ind w:left="720" w:hanging="360"/>
      </w:pPr>
      <w:rPr>
        <w:rFonts w:ascii="Symbol" w:hAnsi="Symbol" w:hint="default"/>
      </w:rPr>
    </w:lvl>
    <w:lvl w:ilvl="1" w:tplc="10000019">
      <w:start w:val="1"/>
      <w:numFmt w:val="lowerLetter"/>
      <w:lvlText w:val="%2."/>
      <w:lvlJc w:val="left"/>
      <w:pPr>
        <w:ind w:left="1440" w:hanging="360"/>
      </w:pPr>
    </w:lvl>
    <w:lvl w:ilvl="2" w:tplc="969A0492">
      <w:start w:val="10"/>
      <w:numFmt w:val="bullet"/>
      <w:lvlText w:val=""/>
      <w:lvlJc w:val="left"/>
      <w:pPr>
        <w:ind w:left="2340" w:hanging="360"/>
      </w:pPr>
      <w:rPr>
        <w:rFonts w:ascii="Symbol" w:eastAsiaTheme="minorEastAsia" w:hAnsi="Symbol" w:cstheme="minorBidi" w:hint="default"/>
      </w:r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52BD5100"/>
    <w:multiLevelType w:val="hybridMultilevel"/>
    <w:tmpl w:val="95C2A2EE"/>
    <w:lvl w:ilvl="0" w:tplc="082A9B68">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5D443BB4"/>
    <w:multiLevelType w:val="hybridMultilevel"/>
    <w:tmpl w:val="28AA72F0"/>
    <w:lvl w:ilvl="0" w:tplc="97FE52F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67725461"/>
    <w:multiLevelType w:val="hybridMultilevel"/>
    <w:tmpl w:val="B8C294FC"/>
    <w:lvl w:ilvl="0" w:tplc="0FB8865E">
      <w:start w:val="3"/>
      <w:numFmt w:val="lowerLetter"/>
      <w:lvlText w:val="%1."/>
      <w:lvlJc w:val="left"/>
      <w:pPr>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70E55EAB"/>
    <w:multiLevelType w:val="hybridMultilevel"/>
    <w:tmpl w:val="1F2433D4"/>
    <w:lvl w:ilvl="0" w:tplc="806AC6F8">
      <w:start w:val="3"/>
      <w:numFmt w:val="lowerLetter"/>
      <w:lvlText w:val="%1."/>
      <w:lvlJc w:val="left"/>
      <w:pPr>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71E6579A"/>
    <w:multiLevelType w:val="hybridMultilevel"/>
    <w:tmpl w:val="6BD2D6AC"/>
    <w:lvl w:ilvl="0" w:tplc="CFEAC2AE">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77234462"/>
    <w:multiLevelType w:val="hybridMultilevel"/>
    <w:tmpl w:val="E2EACF06"/>
    <w:lvl w:ilvl="0" w:tplc="AF8C42E6">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7B96063F"/>
    <w:multiLevelType w:val="hybridMultilevel"/>
    <w:tmpl w:val="BD8A10C8"/>
    <w:lvl w:ilvl="0" w:tplc="6E60DA4E">
      <w:start w:val="3"/>
      <w:numFmt w:val="lowerLetter"/>
      <w:lvlText w:val="%1."/>
      <w:lvlJc w:val="left"/>
      <w:pPr>
        <w:ind w:left="144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680662221">
    <w:abstractNumId w:val="5"/>
  </w:num>
  <w:num w:numId="2" w16cid:durableId="822084675">
    <w:abstractNumId w:val="3"/>
  </w:num>
  <w:num w:numId="3" w16cid:durableId="22249465">
    <w:abstractNumId w:val="7"/>
  </w:num>
  <w:num w:numId="4" w16cid:durableId="1610242023">
    <w:abstractNumId w:val="11"/>
  </w:num>
  <w:num w:numId="5" w16cid:durableId="1854568641">
    <w:abstractNumId w:val="6"/>
  </w:num>
  <w:num w:numId="6" w16cid:durableId="27144127">
    <w:abstractNumId w:val="12"/>
  </w:num>
  <w:num w:numId="7" w16cid:durableId="1440222146">
    <w:abstractNumId w:val="2"/>
  </w:num>
  <w:num w:numId="8" w16cid:durableId="1117796881">
    <w:abstractNumId w:val="1"/>
  </w:num>
  <w:num w:numId="9" w16cid:durableId="2067534617">
    <w:abstractNumId w:val="4"/>
  </w:num>
  <w:num w:numId="10" w16cid:durableId="1238713467">
    <w:abstractNumId w:val="13"/>
  </w:num>
  <w:num w:numId="11" w16cid:durableId="352607597">
    <w:abstractNumId w:val="10"/>
  </w:num>
  <w:num w:numId="12" w16cid:durableId="1157069218">
    <w:abstractNumId w:val="14"/>
  </w:num>
  <w:num w:numId="13" w16cid:durableId="1110122723">
    <w:abstractNumId w:val="9"/>
  </w:num>
  <w:num w:numId="14" w16cid:durableId="1873496689">
    <w:abstractNumId w:val="8"/>
  </w:num>
  <w:num w:numId="15" w16cid:durableId="1500003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ttachedTemplate r:id="rId1"/>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793"/>
    <w:rsid w:val="0000001B"/>
    <w:rsid w:val="0000191F"/>
    <w:rsid w:val="00005818"/>
    <w:rsid w:val="000059D8"/>
    <w:rsid w:val="000105A7"/>
    <w:rsid w:val="00010708"/>
    <w:rsid w:val="00011FA0"/>
    <w:rsid w:val="00013413"/>
    <w:rsid w:val="000136F0"/>
    <w:rsid w:val="00013C31"/>
    <w:rsid w:val="000144CD"/>
    <w:rsid w:val="00017132"/>
    <w:rsid w:val="00017D4A"/>
    <w:rsid w:val="00020EF2"/>
    <w:rsid w:val="00021C1E"/>
    <w:rsid w:val="000221A7"/>
    <w:rsid w:val="00023727"/>
    <w:rsid w:val="000255FD"/>
    <w:rsid w:val="00027CBF"/>
    <w:rsid w:val="0003052B"/>
    <w:rsid w:val="00031AEC"/>
    <w:rsid w:val="000322F3"/>
    <w:rsid w:val="00033C7E"/>
    <w:rsid w:val="00033EAC"/>
    <w:rsid w:val="00035920"/>
    <w:rsid w:val="00035988"/>
    <w:rsid w:val="00035D54"/>
    <w:rsid w:val="00036BF0"/>
    <w:rsid w:val="00037458"/>
    <w:rsid w:val="00037DEE"/>
    <w:rsid w:val="000400D1"/>
    <w:rsid w:val="0004015D"/>
    <w:rsid w:val="0004056F"/>
    <w:rsid w:val="0004089D"/>
    <w:rsid w:val="00041FA9"/>
    <w:rsid w:val="0004441D"/>
    <w:rsid w:val="00044F79"/>
    <w:rsid w:val="00046B2C"/>
    <w:rsid w:val="00050494"/>
    <w:rsid w:val="00050702"/>
    <w:rsid w:val="00050949"/>
    <w:rsid w:val="00051558"/>
    <w:rsid w:val="00053C43"/>
    <w:rsid w:val="00053F5F"/>
    <w:rsid w:val="00053F81"/>
    <w:rsid w:val="000550B2"/>
    <w:rsid w:val="00057695"/>
    <w:rsid w:val="00057F2C"/>
    <w:rsid w:val="00060578"/>
    <w:rsid w:val="000611AB"/>
    <w:rsid w:val="00061940"/>
    <w:rsid w:val="0006282F"/>
    <w:rsid w:val="000644A6"/>
    <w:rsid w:val="000679F8"/>
    <w:rsid w:val="00072EA2"/>
    <w:rsid w:val="0007312A"/>
    <w:rsid w:val="000733B5"/>
    <w:rsid w:val="00074763"/>
    <w:rsid w:val="00074ABA"/>
    <w:rsid w:val="000755F9"/>
    <w:rsid w:val="00075B17"/>
    <w:rsid w:val="00075D96"/>
    <w:rsid w:val="000806BA"/>
    <w:rsid w:val="00081342"/>
    <w:rsid w:val="00081802"/>
    <w:rsid w:val="00082969"/>
    <w:rsid w:val="000862F9"/>
    <w:rsid w:val="00087850"/>
    <w:rsid w:val="00087C32"/>
    <w:rsid w:val="0009117D"/>
    <w:rsid w:val="0009253C"/>
    <w:rsid w:val="00092E2E"/>
    <w:rsid w:val="000939BB"/>
    <w:rsid w:val="000942D7"/>
    <w:rsid w:val="00094C17"/>
    <w:rsid w:val="00094CE9"/>
    <w:rsid w:val="00096973"/>
    <w:rsid w:val="000A0634"/>
    <w:rsid w:val="000A175E"/>
    <w:rsid w:val="000A2B14"/>
    <w:rsid w:val="000A39C7"/>
    <w:rsid w:val="000A4A28"/>
    <w:rsid w:val="000A4B43"/>
    <w:rsid w:val="000A4FB9"/>
    <w:rsid w:val="000A6F11"/>
    <w:rsid w:val="000A7ADB"/>
    <w:rsid w:val="000A7FC5"/>
    <w:rsid w:val="000B115C"/>
    <w:rsid w:val="000B38C2"/>
    <w:rsid w:val="000B4514"/>
    <w:rsid w:val="000B5949"/>
    <w:rsid w:val="000B68F7"/>
    <w:rsid w:val="000B7DE4"/>
    <w:rsid w:val="000B7F71"/>
    <w:rsid w:val="000C051F"/>
    <w:rsid w:val="000C0659"/>
    <w:rsid w:val="000C4CC2"/>
    <w:rsid w:val="000C5142"/>
    <w:rsid w:val="000C534C"/>
    <w:rsid w:val="000D5307"/>
    <w:rsid w:val="000D6340"/>
    <w:rsid w:val="000E2D2D"/>
    <w:rsid w:val="000E3679"/>
    <w:rsid w:val="000E3FE4"/>
    <w:rsid w:val="000E4868"/>
    <w:rsid w:val="000E4E88"/>
    <w:rsid w:val="000E59CD"/>
    <w:rsid w:val="000F550A"/>
    <w:rsid w:val="000F5612"/>
    <w:rsid w:val="000F7221"/>
    <w:rsid w:val="00101226"/>
    <w:rsid w:val="0010528E"/>
    <w:rsid w:val="00105DB5"/>
    <w:rsid w:val="00106A49"/>
    <w:rsid w:val="00106CD0"/>
    <w:rsid w:val="00110C84"/>
    <w:rsid w:val="00110E8C"/>
    <w:rsid w:val="00113B95"/>
    <w:rsid w:val="0011537F"/>
    <w:rsid w:val="001158BF"/>
    <w:rsid w:val="00115C50"/>
    <w:rsid w:val="00120A66"/>
    <w:rsid w:val="00123568"/>
    <w:rsid w:val="00123619"/>
    <w:rsid w:val="00124633"/>
    <w:rsid w:val="00124B89"/>
    <w:rsid w:val="001252C0"/>
    <w:rsid w:val="001259F9"/>
    <w:rsid w:val="00127C86"/>
    <w:rsid w:val="00127E66"/>
    <w:rsid w:val="0013192B"/>
    <w:rsid w:val="00132B50"/>
    <w:rsid w:val="001348BA"/>
    <w:rsid w:val="001354D4"/>
    <w:rsid w:val="00135A2E"/>
    <w:rsid w:val="00135C67"/>
    <w:rsid w:val="001366A1"/>
    <w:rsid w:val="00136DBF"/>
    <w:rsid w:val="00137319"/>
    <w:rsid w:val="001373F7"/>
    <w:rsid w:val="00137FE2"/>
    <w:rsid w:val="001401A3"/>
    <w:rsid w:val="00142E0B"/>
    <w:rsid w:val="00145D4F"/>
    <w:rsid w:val="00147E50"/>
    <w:rsid w:val="00150288"/>
    <w:rsid w:val="001531EC"/>
    <w:rsid w:val="00153226"/>
    <w:rsid w:val="00153471"/>
    <w:rsid w:val="0015600B"/>
    <w:rsid w:val="00156221"/>
    <w:rsid w:val="001566BB"/>
    <w:rsid w:val="00157088"/>
    <w:rsid w:val="0016117C"/>
    <w:rsid w:val="00162966"/>
    <w:rsid w:val="0016368F"/>
    <w:rsid w:val="001658D1"/>
    <w:rsid w:val="001707F6"/>
    <w:rsid w:val="001709EA"/>
    <w:rsid w:val="001712AE"/>
    <w:rsid w:val="001716E8"/>
    <w:rsid w:val="00171BF6"/>
    <w:rsid w:val="00171E22"/>
    <w:rsid w:val="00172046"/>
    <w:rsid w:val="001727F5"/>
    <w:rsid w:val="00174D13"/>
    <w:rsid w:val="001756C1"/>
    <w:rsid w:val="00175F72"/>
    <w:rsid w:val="001763FC"/>
    <w:rsid w:val="00176DD8"/>
    <w:rsid w:val="00176EDB"/>
    <w:rsid w:val="00177F2E"/>
    <w:rsid w:val="00180E7E"/>
    <w:rsid w:val="00181249"/>
    <w:rsid w:val="00181946"/>
    <w:rsid w:val="001845BA"/>
    <w:rsid w:val="00185F64"/>
    <w:rsid w:val="00187D76"/>
    <w:rsid w:val="001906C7"/>
    <w:rsid w:val="0019271D"/>
    <w:rsid w:val="00192EB5"/>
    <w:rsid w:val="00194442"/>
    <w:rsid w:val="00194D92"/>
    <w:rsid w:val="001952C9"/>
    <w:rsid w:val="00195347"/>
    <w:rsid w:val="00195805"/>
    <w:rsid w:val="00195B6F"/>
    <w:rsid w:val="00196C2B"/>
    <w:rsid w:val="00196CD2"/>
    <w:rsid w:val="00197CBD"/>
    <w:rsid w:val="001A0743"/>
    <w:rsid w:val="001A0AA3"/>
    <w:rsid w:val="001A1006"/>
    <w:rsid w:val="001A73C5"/>
    <w:rsid w:val="001A7C01"/>
    <w:rsid w:val="001B0645"/>
    <w:rsid w:val="001B0E1C"/>
    <w:rsid w:val="001B207C"/>
    <w:rsid w:val="001B3237"/>
    <w:rsid w:val="001B41A6"/>
    <w:rsid w:val="001B46DC"/>
    <w:rsid w:val="001B4B4F"/>
    <w:rsid w:val="001B557E"/>
    <w:rsid w:val="001B7CB3"/>
    <w:rsid w:val="001C0B10"/>
    <w:rsid w:val="001C0C30"/>
    <w:rsid w:val="001C258D"/>
    <w:rsid w:val="001C2BBB"/>
    <w:rsid w:val="001C39A9"/>
    <w:rsid w:val="001C3CD0"/>
    <w:rsid w:val="001C4326"/>
    <w:rsid w:val="001C53E0"/>
    <w:rsid w:val="001C61F0"/>
    <w:rsid w:val="001C7DC1"/>
    <w:rsid w:val="001D2592"/>
    <w:rsid w:val="001D3623"/>
    <w:rsid w:val="001E1966"/>
    <w:rsid w:val="001E4E15"/>
    <w:rsid w:val="001E5358"/>
    <w:rsid w:val="001E6B52"/>
    <w:rsid w:val="001F0982"/>
    <w:rsid w:val="00201910"/>
    <w:rsid w:val="0020222C"/>
    <w:rsid w:val="0020355D"/>
    <w:rsid w:val="00203C76"/>
    <w:rsid w:val="00204B35"/>
    <w:rsid w:val="00207358"/>
    <w:rsid w:val="002079A9"/>
    <w:rsid w:val="00210E83"/>
    <w:rsid w:val="00212014"/>
    <w:rsid w:val="0021269B"/>
    <w:rsid w:val="00212C65"/>
    <w:rsid w:val="0021481F"/>
    <w:rsid w:val="0021490E"/>
    <w:rsid w:val="00217B87"/>
    <w:rsid w:val="00217DCE"/>
    <w:rsid w:val="00223405"/>
    <w:rsid w:val="00223A86"/>
    <w:rsid w:val="00224599"/>
    <w:rsid w:val="0022524D"/>
    <w:rsid w:val="002256CA"/>
    <w:rsid w:val="002258A2"/>
    <w:rsid w:val="00226476"/>
    <w:rsid w:val="002274C3"/>
    <w:rsid w:val="0022790C"/>
    <w:rsid w:val="00230403"/>
    <w:rsid w:val="00230811"/>
    <w:rsid w:val="00230AB7"/>
    <w:rsid w:val="00230B78"/>
    <w:rsid w:val="0023106E"/>
    <w:rsid w:val="0023204E"/>
    <w:rsid w:val="0023264D"/>
    <w:rsid w:val="002326A7"/>
    <w:rsid w:val="002331BF"/>
    <w:rsid w:val="002333BB"/>
    <w:rsid w:val="0024185A"/>
    <w:rsid w:val="00241BFF"/>
    <w:rsid w:val="00242985"/>
    <w:rsid w:val="00242DA2"/>
    <w:rsid w:val="00243BA6"/>
    <w:rsid w:val="00244F11"/>
    <w:rsid w:val="0024753A"/>
    <w:rsid w:val="00250D07"/>
    <w:rsid w:val="00251636"/>
    <w:rsid w:val="0025165B"/>
    <w:rsid w:val="002529E2"/>
    <w:rsid w:val="00254768"/>
    <w:rsid w:val="00255B43"/>
    <w:rsid w:val="00256D50"/>
    <w:rsid w:val="00256F0B"/>
    <w:rsid w:val="002616A7"/>
    <w:rsid w:val="002616F3"/>
    <w:rsid w:val="0026217A"/>
    <w:rsid w:val="00262C5C"/>
    <w:rsid w:val="002642B0"/>
    <w:rsid w:val="00264690"/>
    <w:rsid w:val="00264941"/>
    <w:rsid w:val="00264DD4"/>
    <w:rsid w:val="002662ED"/>
    <w:rsid w:val="002702BF"/>
    <w:rsid w:val="002708D8"/>
    <w:rsid w:val="002714C6"/>
    <w:rsid w:val="0027229E"/>
    <w:rsid w:val="00272AC4"/>
    <w:rsid w:val="00273F91"/>
    <w:rsid w:val="00274655"/>
    <w:rsid w:val="00275467"/>
    <w:rsid w:val="00275F36"/>
    <w:rsid w:val="002767F9"/>
    <w:rsid w:val="00277F54"/>
    <w:rsid w:val="002802AC"/>
    <w:rsid w:val="00281783"/>
    <w:rsid w:val="002819E8"/>
    <w:rsid w:val="00282D56"/>
    <w:rsid w:val="00283CA1"/>
    <w:rsid w:val="00284801"/>
    <w:rsid w:val="002851E5"/>
    <w:rsid w:val="00287199"/>
    <w:rsid w:val="00287CE5"/>
    <w:rsid w:val="00291764"/>
    <w:rsid w:val="002A056A"/>
    <w:rsid w:val="002A14DF"/>
    <w:rsid w:val="002A1E07"/>
    <w:rsid w:val="002A1F17"/>
    <w:rsid w:val="002A29F6"/>
    <w:rsid w:val="002A640E"/>
    <w:rsid w:val="002B190C"/>
    <w:rsid w:val="002B3429"/>
    <w:rsid w:val="002B414F"/>
    <w:rsid w:val="002B54D1"/>
    <w:rsid w:val="002B5657"/>
    <w:rsid w:val="002B7689"/>
    <w:rsid w:val="002C0DCE"/>
    <w:rsid w:val="002C1BF3"/>
    <w:rsid w:val="002C46C7"/>
    <w:rsid w:val="002C46EA"/>
    <w:rsid w:val="002C5E7A"/>
    <w:rsid w:val="002C5FB3"/>
    <w:rsid w:val="002D094B"/>
    <w:rsid w:val="002D1598"/>
    <w:rsid w:val="002D401F"/>
    <w:rsid w:val="002D4AD1"/>
    <w:rsid w:val="002D5E5F"/>
    <w:rsid w:val="002D6418"/>
    <w:rsid w:val="002D6C28"/>
    <w:rsid w:val="002D773E"/>
    <w:rsid w:val="002D77CB"/>
    <w:rsid w:val="002E2281"/>
    <w:rsid w:val="002E24A3"/>
    <w:rsid w:val="002E302D"/>
    <w:rsid w:val="002E3A09"/>
    <w:rsid w:val="002E4FE2"/>
    <w:rsid w:val="002F42C4"/>
    <w:rsid w:val="002F432C"/>
    <w:rsid w:val="002F4CFC"/>
    <w:rsid w:val="002F564F"/>
    <w:rsid w:val="002F673D"/>
    <w:rsid w:val="00303AE6"/>
    <w:rsid w:val="0030411E"/>
    <w:rsid w:val="00304DF2"/>
    <w:rsid w:val="00306C30"/>
    <w:rsid w:val="00311FC2"/>
    <w:rsid w:val="003120AD"/>
    <w:rsid w:val="00313B7E"/>
    <w:rsid w:val="00313E73"/>
    <w:rsid w:val="003162B7"/>
    <w:rsid w:val="003214A9"/>
    <w:rsid w:val="0032248E"/>
    <w:rsid w:val="00322BB6"/>
    <w:rsid w:val="00322BF7"/>
    <w:rsid w:val="00323021"/>
    <w:rsid w:val="00327F52"/>
    <w:rsid w:val="00330F2E"/>
    <w:rsid w:val="00331FB0"/>
    <w:rsid w:val="00332D9E"/>
    <w:rsid w:val="003330F5"/>
    <w:rsid w:val="00333F83"/>
    <w:rsid w:val="00342962"/>
    <w:rsid w:val="003456E8"/>
    <w:rsid w:val="00345FAB"/>
    <w:rsid w:val="00350800"/>
    <w:rsid w:val="00351FA3"/>
    <w:rsid w:val="0035219D"/>
    <w:rsid w:val="00352228"/>
    <w:rsid w:val="003610E5"/>
    <w:rsid w:val="0036205E"/>
    <w:rsid w:val="00362A21"/>
    <w:rsid w:val="003630E8"/>
    <w:rsid w:val="0036567C"/>
    <w:rsid w:val="003667E2"/>
    <w:rsid w:val="00366C27"/>
    <w:rsid w:val="0036746F"/>
    <w:rsid w:val="00367634"/>
    <w:rsid w:val="00367E28"/>
    <w:rsid w:val="00370C41"/>
    <w:rsid w:val="00370EA9"/>
    <w:rsid w:val="003712DC"/>
    <w:rsid w:val="003714DE"/>
    <w:rsid w:val="00372801"/>
    <w:rsid w:val="00373ED5"/>
    <w:rsid w:val="0037403D"/>
    <w:rsid w:val="00374949"/>
    <w:rsid w:val="00376930"/>
    <w:rsid w:val="00376E2A"/>
    <w:rsid w:val="00376E44"/>
    <w:rsid w:val="00377501"/>
    <w:rsid w:val="00380C34"/>
    <w:rsid w:val="003812F3"/>
    <w:rsid w:val="00381707"/>
    <w:rsid w:val="00382251"/>
    <w:rsid w:val="00382578"/>
    <w:rsid w:val="0038283A"/>
    <w:rsid w:val="00384A09"/>
    <w:rsid w:val="003852E4"/>
    <w:rsid w:val="003859EF"/>
    <w:rsid w:val="00386FCD"/>
    <w:rsid w:val="00391BAA"/>
    <w:rsid w:val="003931C5"/>
    <w:rsid w:val="003950C6"/>
    <w:rsid w:val="00395DA0"/>
    <w:rsid w:val="003A0C6E"/>
    <w:rsid w:val="003A120B"/>
    <w:rsid w:val="003A378B"/>
    <w:rsid w:val="003A72BD"/>
    <w:rsid w:val="003A7AED"/>
    <w:rsid w:val="003A7FCB"/>
    <w:rsid w:val="003B0793"/>
    <w:rsid w:val="003B09A7"/>
    <w:rsid w:val="003B1E55"/>
    <w:rsid w:val="003B26FA"/>
    <w:rsid w:val="003B4AE4"/>
    <w:rsid w:val="003B57B3"/>
    <w:rsid w:val="003B5FD6"/>
    <w:rsid w:val="003B7CBA"/>
    <w:rsid w:val="003C0167"/>
    <w:rsid w:val="003C0510"/>
    <w:rsid w:val="003C0835"/>
    <w:rsid w:val="003C20F3"/>
    <w:rsid w:val="003C2244"/>
    <w:rsid w:val="003C3FF4"/>
    <w:rsid w:val="003C4525"/>
    <w:rsid w:val="003C6AB2"/>
    <w:rsid w:val="003C6F26"/>
    <w:rsid w:val="003D2371"/>
    <w:rsid w:val="003D2824"/>
    <w:rsid w:val="003D2F13"/>
    <w:rsid w:val="003D4565"/>
    <w:rsid w:val="003D4F9A"/>
    <w:rsid w:val="003E1417"/>
    <w:rsid w:val="003E1851"/>
    <w:rsid w:val="003E1A39"/>
    <w:rsid w:val="003E23C6"/>
    <w:rsid w:val="003E2E49"/>
    <w:rsid w:val="003E3318"/>
    <w:rsid w:val="003E44C3"/>
    <w:rsid w:val="003E5DBB"/>
    <w:rsid w:val="003E61B9"/>
    <w:rsid w:val="003E68F3"/>
    <w:rsid w:val="003E7A6B"/>
    <w:rsid w:val="003F400A"/>
    <w:rsid w:val="003F46D9"/>
    <w:rsid w:val="003F7C20"/>
    <w:rsid w:val="00401841"/>
    <w:rsid w:val="004018A5"/>
    <w:rsid w:val="00402045"/>
    <w:rsid w:val="0040219F"/>
    <w:rsid w:val="00402E9E"/>
    <w:rsid w:val="00403DAB"/>
    <w:rsid w:val="004051BC"/>
    <w:rsid w:val="0041054F"/>
    <w:rsid w:val="00410E5D"/>
    <w:rsid w:val="004113D3"/>
    <w:rsid w:val="00411BB1"/>
    <w:rsid w:val="00411EA5"/>
    <w:rsid w:val="004123B7"/>
    <w:rsid w:val="00414058"/>
    <w:rsid w:val="00416062"/>
    <w:rsid w:val="004206C6"/>
    <w:rsid w:val="00420AF8"/>
    <w:rsid w:val="004230EE"/>
    <w:rsid w:val="0043152C"/>
    <w:rsid w:val="00432400"/>
    <w:rsid w:val="004336D0"/>
    <w:rsid w:val="0043505F"/>
    <w:rsid w:val="004352B3"/>
    <w:rsid w:val="00435D16"/>
    <w:rsid w:val="00440133"/>
    <w:rsid w:val="004418C9"/>
    <w:rsid w:val="00442993"/>
    <w:rsid w:val="00442E67"/>
    <w:rsid w:val="004440B8"/>
    <w:rsid w:val="00444D18"/>
    <w:rsid w:val="00446038"/>
    <w:rsid w:val="00447BFB"/>
    <w:rsid w:val="004500D2"/>
    <w:rsid w:val="004506A6"/>
    <w:rsid w:val="004506CB"/>
    <w:rsid w:val="004508C6"/>
    <w:rsid w:val="004514E8"/>
    <w:rsid w:val="004517AE"/>
    <w:rsid w:val="004529A6"/>
    <w:rsid w:val="004538AA"/>
    <w:rsid w:val="00453A99"/>
    <w:rsid w:val="00454FB1"/>
    <w:rsid w:val="004560DE"/>
    <w:rsid w:val="00456B12"/>
    <w:rsid w:val="00460C0B"/>
    <w:rsid w:val="00460DC8"/>
    <w:rsid w:val="00463EB8"/>
    <w:rsid w:val="004641E3"/>
    <w:rsid w:val="00465070"/>
    <w:rsid w:val="004666A4"/>
    <w:rsid w:val="00467CF8"/>
    <w:rsid w:val="004736D4"/>
    <w:rsid w:val="0047403A"/>
    <w:rsid w:val="004751C3"/>
    <w:rsid w:val="00477339"/>
    <w:rsid w:val="00477EAD"/>
    <w:rsid w:val="00480B73"/>
    <w:rsid w:val="00480D60"/>
    <w:rsid w:val="00483097"/>
    <w:rsid w:val="00483EA0"/>
    <w:rsid w:val="00483FCB"/>
    <w:rsid w:val="00486ADB"/>
    <w:rsid w:val="00487254"/>
    <w:rsid w:val="00491148"/>
    <w:rsid w:val="0049266D"/>
    <w:rsid w:val="00492D77"/>
    <w:rsid w:val="004937C3"/>
    <w:rsid w:val="00493E79"/>
    <w:rsid w:val="00495E41"/>
    <w:rsid w:val="0049756F"/>
    <w:rsid w:val="004A0D72"/>
    <w:rsid w:val="004A175D"/>
    <w:rsid w:val="004A3182"/>
    <w:rsid w:val="004A36E1"/>
    <w:rsid w:val="004A3CF0"/>
    <w:rsid w:val="004A3D1D"/>
    <w:rsid w:val="004A4A42"/>
    <w:rsid w:val="004A4DD3"/>
    <w:rsid w:val="004A6237"/>
    <w:rsid w:val="004A6BAD"/>
    <w:rsid w:val="004B1997"/>
    <w:rsid w:val="004B204C"/>
    <w:rsid w:val="004B2A44"/>
    <w:rsid w:val="004B307E"/>
    <w:rsid w:val="004B3819"/>
    <w:rsid w:val="004B413B"/>
    <w:rsid w:val="004B4446"/>
    <w:rsid w:val="004B505E"/>
    <w:rsid w:val="004B645D"/>
    <w:rsid w:val="004C04D5"/>
    <w:rsid w:val="004C1152"/>
    <w:rsid w:val="004C115E"/>
    <w:rsid w:val="004C4AC5"/>
    <w:rsid w:val="004C572B"/>
    <w:rsid w:val="004C7216"/>
    <w:rsid w:val="004C77EF"/>
    <w:rsid w:val="004D04FC"/>
    <w:rsid w:val="004D1A39"/>
    <w:rsid w:val="004E1540"/>
    <w:rsid w:val="004E19AB"/>
    <w:rsid w:val="004E2A5A"/>
    <w:rsid w:val="004E2D5B"/>
    <w:rsid w:val="004E4729"/>
    <w:rsid w:val="004E4CE5"/>
    <w:rsid w:val="004E5F83"/>
    <w:rsid w:val="004E6033"/>
    <w:rsid w:val="004E6199"/>
    <w:rsid w:val="004E6F5A"/>
    <w:rsid w:val="004E7ABD"/>
    <w:rsid w:val="004E7EEB"/>
    <w:rsid w:val="004F03E9"/>
    <w:rsid w:val="004F0AAB"/>
    <w:rsid w:val="004F131B"/>
    <w:rsid w:val="004F2642"/>
    <w:rsid w:val="004F4A7B"/>
    <w:rsid w:val="004F4F2C"/>
    <w:rsid w:val="004F694B"/>
    <w:rsid w:val="004F6BEB"/>
    <w:rsid w:val="004F6F2E"/>
    <w:rsid w:val="0050020B"/>
    <w:rsid w:val="00501400"/>
    <w:rsid w:val="00501446"/>
    <w:rsid w:val="005015E7"/>
    <w:rsid w:val="005020A8"/>
    <w:rsid w:val="00504B12"/>
    <w:rsid w:val="005069F4"/>
    <w:rsid w:val="00506C57"/>
    <w:rsid w:val="0050792B"/>
    <w:rsid w:val="005101B9"/>
    <w:rsid w:val="005108E6"/>
    <w:rsid w:val="00512D5E"/>
    <w:rsid w:val="0051301F"/>
    <w:rsid w:val="005131C4"/>
    <w:rsid w:val="005158C0"/>
    <w:rsid w:val="00515E34"/>
    <w:rsid w:val="005212DE"/>
    <w:rsid w:val="005218DC"/>
    <w:rsid w:val="00522251"/>
    <w:rsid w:val="00522CD7"/>
    <w:rsid w:val="00523381"/>
    <w:rsid w:val="00524FA3"/>
    <w:rsid w:val="00527F39"/>
    <w:rsid w:val="00530092"/>
    <w:rsid w:val="00530683"/>
    <w:rsid w:val="005309C9"/>
    <w:rsid w:val="005313E0"/>
    <w:rsid w:val="00531DBB"/>
    <w:rsid w:val="00532671"/>
    <w:rsid w:val="005328AC"/>
    <w:rsid w:val="005341A3"/>
    <w:rsid w:val="00534B36"/>
    <w:rsid w:val="0054057E"/>
    <w:rsid w:val="00540E00"/>
    <w:rsid w:val="0054176B"/>
    <w:rsid w:val="00543B0B"/>
    <w:rsid w:val="00546476"/>
    <w:rsid w:val="0054730E"/>
    <w:rsid w:val="005474A7"/>
    <w:rsid w:val="00552700"/>
    <w:rsid w:val="005527C0"/>
    <w:rsid w:val="00552D2C"/>
    <w:rsid w:val="00553188"/>
    <w:rsid w:val="005531E6"/>
    <w:rsid w:val="00553634"/>
    <w:rsid w:val="005545C4"/>
    <w:rsid w:val="005570CD"/>
    <w:rsid w:val="005608F2"/>
    <w:rsid w:val="00567F9E"/>
    <w:rsid w:val="0057082A"/>
    <w:rsid w:val="005711C8"/>
    <w:rsid w:val="00572169"/>
    <w:rsid w:val="005729B1"/>
    <w:rsid w:val="00572DD1"/>
    <w:rsid w:val="00574FBE"/>
    <w:rsid w:val="005764E7"/>
    <w:rsid w:val="00576943"/>
    <w:rsid w:val="00576DBC"/>
    <w:rsid w:val="005779C9"/>
    <w:rsid w:val="00580223"/>
    <w:rsid w:val="00580EEF"/>
    <w:rsid w:val="0058252F"/>
    <w:rsid w:val="00583C68"/>
    <w:rsid w:val="00583F06"/>
    <w:rsid w:val="0058558E"/>
    <w:rsid w:val="00585B7B"/>
    <w:rsid w:val="005862EB"/>
    <w:rsid w:val="0058637D"/>
    <w:rsid w:val="00591454"/>
    <w:rsid w:val="00593C36"/>
    <w:rsid w:val="00594AAB"/>
    <w:rsid w:val="00594DF5"/>
    <w:rsid w:val="00596347"/>
    <w:rsid w:val="005979B0"/>
    <w:rsid w:val="005A0F49"/>
    <w:rsid w:val="005A2DF4"/>
    <w:rsid w:val="005A4A00"/>
    <w:rsid w:val="005A4F6D"/>
    <w:rsid w:val="005A4F73"/>
    <w:rsid w:val="005A57C5"/>
    <w:rsid w:val="005A648E"/>
    <w:rsid w:val="005B0898"/>
    <w:rsid w:val="005B22AF"/>
    <w:rsid w:val="005B283C"/>
    <w:rsid w:val="005B2A52"/>
    <w:rsid w:val="005B2F9F"/>
    <w:rsid w:val="005B6416"/>
    <w:rsid w:val="005B6823"/>
    <w:rsid w:val="005B6FAF"/>
    <w:rsid w:val="005B72AA"/>
    <w:rsid w:val="005C0824"/>
    <w:rsid w:val="005C10EF"/>
    <w:rsid w:val="005C1E16"/>
    <w:rsid w:val="005C2BB8"/>
    <w:rsid w:val="005C3126"/>
    <w:rsid w:val="005C424B"/>
    <w:rsid w:val="005C6E33"/>
    <w:rsid w:val="005D0D24"/>
    <w:rsid w:val="005D2E8D"/>
    <w:rsid w:val="005D3543"/>
    <w:rsid w:val="005D7A3A"/>
    <w:rsid w:val="005E0118"/>
    <w:rsid w:val="005E0D54"/>
    <w:rsid w:val="005E0F79"/>
    <w:rsid w:val="005E34E8"/>
    <w:rsid w:val="005E365E"/>
    <w:rsid w:val="005E4077"/>
    <w:rsid w:val="005E5B69"/>
    <w:rsid w:val="005E5CD3"/>
    <w:rsid w:val="005E5D60"/>
    <w:rsid w:val="005F0E41"/>
    <w:rsid w:val="005F13E0"/>
    <w:rsid w:val="005F1A76"/>
    <w:rsid w:val="005F1EEC"/>
    <w:rsid w:val="005F5A4D"/>
    <w:rsid w:val="005F5E31"/>
    <w:rsid w:val="005F6E18"/>
    <w:rsid w:val="005F7244"/>
    <w:rsid w:val="00601AE3"/>
    <w:rsid w:val="00602452"/>
    <w:rsid w:val="006034F9"/>
    <w:rsid w:val="006057FA"/>
    <w:rsid w:val="006063C6"/>
    <w:rsid w:val="00612DF0"/>
    <w:rsid w:val="0061311D"/>
    <w:rsid w:val="00614488"/>
    <w:rsid w:val="006144B0"/>
    <w:rsid w:val="0061481B"/>
    <w:rsid w:val="00617197"/>
    <w:rsid w:val="00617CF7"/>
    <w:rsid w:val="00617E46"/>
    <w:rsid w:val="00620798"/>
    <w:rsid w:val="00620913"/>
    <w:rsid w:val="00621199"/>
    <w:rsid w:val="006228DD"/>
    <w:rsid w:val="00626328"/>
    <w:rsid w:val="00627BF9"/>
    <w:rsid w:val="0063057A"/>
    <w:rsid w:val="00630B6F"/>
    <w:rsid w:val="00631361"/>
    <w:rsid w:val="006325D3"/>
    <w:rsid w:val="0063558C"/>
    <w:rsid w:val="00636244"/>
    <w:rsid w:val="00636B80"/>
    <w:rsid w:val="00641181"/>
    <w:rsid w:val="006420AD"/>
    <w:rsid w:val="0064303B"/>
    <w:rsid w:val="00645339"/>
    <w:rsid w:val="0064776F"/>
    <w:rsid w:val="00650AF4"/>
    <w:rsid w:val="00651074"/>
    <w:rsid w:val="00651381"/>
    <w:rsid w:val="00652329"/>
    <w:rsid w:val="00653088"/>
    <w:rsid w:val="006578C2"/>
    <w:rsid w:val="006608B3"/>
    <w:rsid w:val="00661888"/>
    <w:rsid w:val="00662117"/>
    <w:rsid w:val="00663EC1"/>
    <w:rsid w:val="00664C18"/>
    <w:rsid w:val="00664DB9"/>
    <w:rsid w:val="006657AD"/>
    <w:rsid w:val="006668C5"/>
    <w:rsid w:val="00666CA6"/>
    <w:rsid w:val="006673B3"/>
    <w:rsid w:val="00670C1C"/>
    <w:rsid w:val="00670D34"/>
    <w:rsid w:val="006715B5"/>
    <w:rsid w:val="00671BD9"/>
    <w:rsid w:val="0067220C"/>
    <w:rsid w:val="00672B84"/>
    <w:rsid w:val="00672FE0"/>
    <w:rsid w:val="00673591"/>
    <w:rsid w:val="0067484B"/>
    <w:rsid w:val="0067584A"/>
    <w:rsid w:val="00680DB1"/>
    <w:rsid w:val="00681FC3"/>
    <w:rsid w:val="00683014"/>
    <w:rsid w:val="0068394E"/>
    <w:rsid w:val="00684719"/>
    <w:rsid w:val="00685FE9"/>
    <w:rsid w:val="00686A1C"/>
    <w:rsid w:val="00690361"/>
    <w:rsid w:val="00693FC1"/>
    <w:rsid w:val="006960D7"/>
    <w:rsid w:val="006966A2"/>
    <w:rsid w:val="0069697E"/>
    <w:rsid w:val="0069732A"/>
    <w:rsid w:val="00697BE7"/>
    <w:rsid w:val="006A0657"/>
    <w:rsid w:val="006A6AD7"/>
    <w:rsid w:val="006A6E48"/>
    <w:rsid w:val="006A726A"/>
    <w:rsid w:val="006A7FA2"/>
    <w:rsid w:val="006B0BE3"/>
    <w:rsid w:val="006B2A6B"/>
    <w:rsid w:val="006B306A"/>
    <w:rsid w:val="006B3620"/>
    <w:rsid w:val="006B3C28"/>
    <w:rsid w:val="006B4A4F"/>
    <w:rsid w:val="006B5219"/>
    <w:rsid w:val="006B5585"/>
    <w:rsid w:val="006B5626"/>
    <w:rsid w:val="006B7C5F"/>
    <w:rsid w:val="006B7F8C"/>
    <w:rsid w:val="006C0623"/>
    <w:rsid w:val="006C1016"/>
    <w:rsid w:val="006C53E5"/>
    <w:rsid w:val="006C694E"/>
    <w:rsid w:val="006C6CEB"/>
    <w:rsid w:val="006D07D7"/>
    <w:rsid w:val="006D2050"/>
    <w:rsid w:val="006D2F74"/>
    <w:rsid w:val="006D4317"/>
    <w:rsid w:val="006D505D"/>
    <w:rsid w:val="006D5DD6"/>
    <w:rsid w:val="006D6ED3"/>
    <w:rsid w:val="006E1B3A"/>
    <w:rsid w:val="006F3010"/>
    <w:rsid w:val="006F3612"/>
    <w:rsid w:val="006F42A6"/>
    <w:rsid w:val="006F4A37"/>
    <w:rsid w:val="006F5051"/>
    <w:rsid w:val="006F7553"/>
    <w:rsid w:val="007006BF"/>
    <w:rsid w:val="007011A1"/>
    <w:rsid w:val="007021C1"/>
    <w:rsid w:val="00702A66"/>
    <w:rsid w:val="00702B04"/>
    <w:rsid w:val="00702BC6"/>
    <w:rsid w:val="007033A0"/>
    <w:rsid w:val="00704DC6"/>
    <w:rsid w:val="0070501D"/>
    <w:rsid w:val="00705EF5"/>
    <w:rsid w:val="00707135"/>
    <w:rsid w:val="00711344"/>
    <w:rsid w:val="00711532"/>
    <w:rsid w:val="00713746"/>
    <w:rsid w:val="00714A4C"/>
    <w:rsid w:val="007155A0"/>
    <w:rsid w:val="007177B1"/>
    <w:rsid w:val="00721FB7"/>
    <w:rsid w:val="00723333"/>
    <w:rsid w:val="00723ACF"/>
    <w:rsid w:val="00723D92"/>
    <w:rsid w:val="00723F5B"/>
    <w:rsid w:val="00724534"/>
    <w:rsid w:val="00725EF2"/>
    <w:rsid w:val="00727367"/>
    <w:rsid w:val="00727579"/>
    <w:rsid w:val="007278D2"/>
    <w:rsid w:val="00730CC0"/>
    <w:rsid w:val="00734000"/>
    <w:rsid w:val="00734708"/>
    <w:rsid w:val="00736F88"/>
    <w:rsid w:val="0074271F"/>
    <w:rsid w:val="007431F3"/>
    <w:rsid w:val="00745A37"/>
    <w:rsid w:val="00746BE7"/>
    <w:rsid w:val="00750489"/>
    <w:rsid w:val="00750511"/>
    <w:rsid w:val="00751241"/>
    <w:rsid w:val="00751E58"/>
    <w:rsid w:val="0075376E"/>
    <w:rsid w:val="00753A75"/>
    <w:rsid w:val="00756C68"/>
    <w:rsid w:val="00757325"/>
    <w:rsid w:val="00760715"/>
    <w:rsid w:val="007611FA"/>
    <w:rsid w:val="00762AE8"/>
    <w:rsid w:val="00763252"/>
    <w:rsid w:val="00770215"/>
    <w:rsid w:val="00772BA5"/>
    <w:rsid w:val="00773A72"/>
    <w:rsid w:val="00773AA9"/>
    <w:rsid w:val="00777115"/>
    <w:rsid w:val="00782172"/>
    <w:rsid w:val="00784B13"/>
    <w:rsid w:val="00785FD0"/>
    <w:rsid w:val="0078603E"/>
    <w:rsid w:val="007878EE"/>
    <w:rsid w:val="00790413"/>
    <w:rsid w:val="007909EB"/>
    <w:rsid w:val="00791E63"/>
    <w:rsid w:val="00792615"/>
    <w:rsid w:val="0079391E"/>
    <w:rsid w:val="00795CC5"/>
    <w:rsid w:val="007A01C5"/>
    <w:rsid w:val="007A0244"/>
    <w:rsid w:val="007A35CD"/>
    <w:rsid w:val="007A6184"/>
    <w:rsid w:val="007A641D"/>
    <w:rsid w:val="007B0761"/>
    <w:rsid w:val="007B09FD"/>
    <w:rsid w:val="007B0AA4"/>
    <w:rsid w:val="007B0BEC"/>
    <w:rsid w:val="007B12E3"/>
    <w:rsid w:val="007B1586"/>
    <w:rsid w:val="007B1AB0"/>
    <w:rsid w:val="007B1FD8"/>
    <w:rsid w:val="007B238D"/>
    <w:rsid w:val="007B43BD"/>
    <w:rsid w:val="007B5080"/>
    <w:rsid w:val="007B79FA"/>
    <w:rsid w:val="007C1AB6"/>
    <w:rsid w:val="007C1CA0"/>
    <w:rsid w:val="007C20A9"/>
    <w:rsid w:val="007C291D"/>
    <w:rsid w:val="007C3D72"/>
    <w:rsid w:val="007C555D"/>
    <w:rsid w:val="007C7440"/>
    <w:rsid w:val="007D0149"/>
    <w:rsid w:val="007D2162"/>
    <w:rsid w:val="007D2B01"/>
    <w:rsid w:val="007D3F28"/>
    <w:rsid w:val="007D547F"/>
    <w:rsid w:val="007D5FAD"/>
    <w:rsid w:val="007D7F1D"/>
    <w:rsid w:val="007E359B"/>
    <w:rsid w:val="007E42FD"/>
    <w:rsid w:val="007E445A"/>
    <w:rsid w:val="007E5F96"/>
    <w:rsid w:val="007E603E"/>
    <w:rsid w:val="007E6516"/>
    <w:rsid w:val="007F5897"/>
    <w:rsid w:val="007F7056"/>
    <w:rsid w:val="007F7712"/>
    <w:rsid w:val="00801D24"/>
    <w:rsid w:val="008042B6"/>
    <w:rsid w:val="008061BE"/>
    <w:rsid w:val="0080743E"/>
    <w:rsid w:val="00807463"/>
    <w:rsid w:val="00807E04"/>
    <w:rsid w:val="00807EDB"/>
    <w:rsid w:val="00810F3E"/>
    <w:rsid w:val="008113AF"/>
    <w:rsid w:val="0081384C"/>
    <w:rsid w:val="00814B37"/>
    <w:rsid w:val="008155BD"/>
    <w:rsid w:val="008166D9"/>
    <w:rsid w:val="008167EE"/>
    <w:rsid w:val="00816A91"/>
    <w:rsid w:val="008172CF"/>
    <w:rsid w:val="0081782B"/>
    <w:rsid w:val="00817ACB"/>
    <w:rsid w:val="00817F0E"/>
    <w:rsid w:val="0082017F"/>
    <w:rsid w:val="008201FD"/>
    <w:rsid w:val="00821237"/>
    <w:rsid w:val="00823372"/>
    <w:rsid w:val="0082552F"/>
    <w:rsid w:val="00826785"/>
    <w:rsid w:val="00826AFE"/>
    <w:rsid w:val="008310AD"/>
    <w:rsid w:val="008336CB"/>
    <w:rsid w:val="008340AE"/>
    <w:rsid w:val="00834625"/>
    <w:rsid w:val="00835DC0"/>
    <w:rsid w:val="00835DD5"/>
    <w:rsid w:val="00836FEC"/>
    <w:rsid w:val="0084068A"/>
    <w:rsid w:val="00840C0E"/>
    <w:rsid w:val="00842BCF"/>
    <w:rsid w:val="00842E26"/>
    <w:rsid w:val="00843B8E"/>
    <w:rsid w:val="00846227"/>
    <w:rsid w:val="008462FE"/>
    <w:rsid w:val="00846B13"/>
    <w:rsid w:val="00847CEC"/>
    <w:rsid w:val="00850117"/>
    <w:rsid w:val="008503A8"/>
    <w:rsid w:val="0085116F"/>
    <w:rsid w:val="0085140E"/>
    <w:rsid w:val="008514E4"/>
    <w:rsid w:val="00853359"/>
    <w:rsid w:val="0085432B"/>
    <w:rsid w:val="00854803"/>
    <w:rsid w:val="00855DBF"/>
    <w:rsid w:val="008574D6"/>
    <w:rsid w:val="0086019A"/>
    <w:rsid w:val="0086029D"/>
    <w:rsid w:val="00861ECA"/>
    <w:rsid w:val="00862A28"/>
    <w:rsid w:val="00862D26"/>
    <w:rsid w:val="00864228"/>
    <w:rsid w:val="008654BB"/>
    <w:rsid w:val="0086598A"/>
    <w:rsid w:val="008719D4"/>
    <w:rsid w:val="00872AF6"/>
    <w:rsid w:val="00873687"/>
    <w:rsid w:val="00873772"/>
    <w:rsid w:val="00873802"/>
    <w:rsid w:val="00873BC0"/>
    <w:rsid w:val="00875506"/>
    <w:rsid w:val="0087597D"/>
    <w:rsid w:val="008778DF"/>
    <w:rsid w:val="00877D59"/>
    <w:rsid w:val="00886264"/>
    <w:rsid w:val="00886BCE"/>
    <w:rsid w:val="00887BDD"/>
    <w:rsid w:val="00892F69"/>
    <w:rsid w:val="0089326B"/>
    <w:rsid w:val="00896ADB"/>
    <w:rsid w:val="00896F46"/>
    <w:rsid w:val="00897738"/>
    <w:rsid w:val="0089775A"/>
    <w:rsid w:val="008979CF"/>
    <w:rsid w:val="00897C4B"/>
    <w:rsid w:val="00897DC5"/>
    <w:rsid w:val="00897E56"/>
    <w:rsid w:val="008A126D"/>
    <w:rsid w:val="008A19DA"/>
    <w:rsid w:val="008A530B"/>
    <w:rsid w:val="008A56F7"/>
    <w:rsid w:val="008B16ED"/>
    <w:rsid w:val="008B6FE8"/>
    <w:rsid w:val="008C291A"/>
    <w:rsid w:val="008C3860"/>
    <w:rsid w:val="008C42E0"/>
    <w:rsid w:val="008C4A5E"/>
    <w:rsid w:val="008C51E0"/>
    <w:rsid w:val="008C6A0E"/>
    <w:rsid w:val="008C6ABF"/>
    <w:rsid w:val="008D145B"/>
    <w:rsid w:val="008D383E"/>
    <w:rsid w:val="008D4825"/>
    <w:rsid w:val="008D57E0"/>
    <w:rsid w:val="008D7740"/>
    <w:rsid w:val="008D7770"/>
    <w:rsid w:val="008E0EA6"/>
    <w:rsid w:val="008E222F"/>
    <w:rsid w:val="008E2352"/>
    <w:rsid w:val="008E51D0"/>
    <w:rsid w:val="008E64D4"/>
    <w:rsid w:val="008E6694"/>
    <w:rsid w:val="008F088F"/>
    <w:rsid w:val="008F12EE"/>
    <w:rsid w:val="008F3805"/>
    <w:rsid w:val="008F38C4"/>
    <w:rsid w:val="008F54A5"/>
    <w:rsid w:val="008F57AF"/>
    <w:rsid w:val="008F6990"/>
    <w:rsid w:val="008F76EF"/>
    <w:rsid w:val="008F7BE6"/>
    <w:rsid w:val="009003EC"/>
    <w:rsid w:val="00900F12"/>
    <w:rsid w:val="0090124B"/>
    <w:rsid w:val="009016DD"/>
    <w:rsid w:val="00904BF7"/>
    <w:rsid w:val="00906222"/>
    <w:rsid w:val="009063EF"/>
    <w:rsid w:val="0090658E"/>
    <w:rsid w:val="00906710"/>
    <w:rsid w:val="009102AE"/>
    <w:rsid w:val="00912CC1"/>
    <w:rsid w:val="009140AA"/>
    <w:rsid w:val="00914361"/>
    <w:rsid w:val="00915C9D"/>
    <w:rsid w:val="0091637A"/>
    <w:rsid w:val="00916AA5"/>
    <w:rsid w:val="009178F7"/>
    <w:rsid w:val="00917911"/>
    <w:rsid w:val="00917F82"/>
    <w:rsid w:val="00923010"/>
    <w:rsid w:val="00923CF5"/>
    <w:rsid w:val="00924811"/>
    <w:rsid w:val="00924C77"/>
    <w:rsid w:val="0092543C"/>
    <w:rsid w:val="009255AE"/>
    <w:rsid w:val="009257CB"/>
    <w:rsid w:val="009261A2"/>
    <w:rsid w:val="009302AE"/>
    <w:rsid w:val="0093063A"/>
    <w:rsid w:val="00931F5F"/>
    <w:rsid w:val="00932F11"/>
    <w:rsid w:val="009339D0"/>
    <w:rsid w:val="0093557C"/>
    <w:rsid w:val="00935816"/>
    <w:rsid w:val="009361B5"/>
    <w:rsid w:val="00936812"/>
    <w:rsid w:val="00940D7C"/>
    <w:rsid w:val="0094160A"/>
    <w:rsid w:val="009443B3"/>
    <w:rsid w:val="00944B9D"/>
    <w:rsid w:val="009456DF"/>
    <w:rsid w:val="00947C4E"/>
    <w:rsid w:val="00953869"/>
    <w:rsid w:val="00953A36"/>
    <w:rsid w:val="00954608"/>
    <w:rsid w:val="00954E12"/>
    <w:rsid w:val="00955F4E"/>
    <w:rsid w:val="00956ED4"/>
    <w:rsid w:val="00960379"/>
    <w:rsid w:val="009609F7"/>
    <w:rsid w:val="009613AB"/>
    <w:rsid w:val="009619F5"/>
    <w:rsid w:val="00962AB1"/>
    <w:rsid w:val="00962C86"/>
    <w:rsid w:val="00962F88"/>
    <w:rsid w:val="00963C18"/>
    <w:rsid w:val="0096419B"/>
    <w:rsid w:val="00966365"/>
    <w:rsid w:val="0096733C"/>
    <w:rsid w:val="0096776C"/>
    <w:rsid w:val="00967A1A"/>
    <w:rsid w:val="00970227"/>
    <w:rsid w:val="00971A49"/>
    <w:rsid w:val="00972AF7"/>
    <w:rsid w:val="009764C2"/>
    <w:rsid w:val="009816BD"/>
    <w:rsid w:val="00981728"/>
    <w:rsid w:val="00981BE7"/>
    <w:rsid w:val="0098224E"/>
    <w:rsid w:val="00982BA1"/>
    <w:rsid w:val="00983F2D"/>
    <w:rsid w:val="00984944"/>
    <w:rsid w:val="009856BF"/>
    <w:rsid w:val="00985A4A"/>
    <w:rsid w:val="00986BE0"/>
    <w:rsid w:val="0098730D"/>
    <w:rsid w:val="009875EE"/>
    <w:rsid w:val="00991B17"/>
    <w:rsid w:val="00992C33"/>
    <w:rsid w:val="00993E0D"/>
    <w:rsid w:val="009972E2"/>
    <w:rsid w:val="009973C6"/>
    <w:rsid w:val="00997418"/>
    <w:rsid w:val="00997D7E"/>
    <w:rsid w:val="009A021D"/>
    <w:rsid w:val="009A0364"/>
    <w:rsid w:val="009A0856"/>
    <w:rsid w:val="009A0DD2"/>
    <w:rsid w:val="009A0F08"/>
    <w:rsid w:val="009A11D7"/>
    <w:rsid w:val="009A1A95"/>
    <w:rsid w:val="009A1E5C"/>
    <w:rsid w:val="009A265A"/>
    <w:rsid w:val="009A2937"/>
    <w:rsid w:val="009A2C13"/>
    <w:rsid w:val="009A3B84"/>
    <w:rsid w:val="009A3C87"/>
    <w:rsid w:val="009A4B4E"/>
    <w:rsid w:val="009A5D7D"/>
    <w:rsid w:val="009A6F92"/>
    <w:rsid w:val="009B3D6E"/>
    <w:rsid w:val="009B44F1"/>
    <w:rsid w:val="009B4F0E"/>
    <w:rsid w:val="009B632B"/>
    <w:rsid w:val="009B66A7"/>
    <w:rsid w:val="009B6B82"/>
    <w:rsid w:val="009B7B37"/>
    <w:rsid w:val="009C1BF8"/>
    <w:rsid w:val="009C60DB"/>
    <w:rsid w:val="009C6542"/>
    <w:rsid w:val="009C6A45"/>
    <w:rsid w:val="009C742A"/>
    <w:rsid w:val="009D0E89"/>
    <w:rsid w:val="009D7539"/>
    <w:rsid w:val="009E0276"/>
    <w:rsid w:val="009E76CC"/>
    <w:rsid w:val="009F21E2"/>
    <w:rsid w:val="009F3029"/>
    <w:rsid w:val="009F3360"/>
    <w:rsid w:val="009F5AA5"/>
    <w:rsid w:val="009F68CD"/>
    <w:rsid w:val="00A00716"/>
    <w:rsid w:val="00A012BB"/>
    <w:rsid w:val="00A01D29"/>
    <w:rsid w:val="00A01D42"/>
    <w:rsid w:val="00A048EE"/>
    <w:rsid w:val="00A04FDE"/>
    <w:rsid w:val="00A05C01"/>
    <w:rsid w:val="00A05C77"/>
    <w:rsid w:val="00A12F0C"/>
    <w:rsid w:val="00A15450"/>
    <w:rsid w:val="00A1657F"/>
    <w:rsid w:val="00A167DE"/>
    <w:rsid w:val="00A16986"/>
    <w:rsid w:val="00A16EB0"/>
    <w:rsid w:val="00A17638"/>
    <w:rsid w:val="00A17B4E"/>
    <w:rsid w:val="00A20CFE"/>
    <w:rsid w:val="00A2188B"/>
    <w:rsid w:val="00A23AEB"/>
    <w:rsid w:val="00A242B6"/>
    <w:rsid w:val="00A24B31"/>
    <w:rsid w:val="00A25EA1"/>
    <w:rsid w:val="00A26C71"/>
    <w:rsid w:val="00A27374"/>
    <w:rsid w:val="00A277C9"/>
    <w:rsid w:val="00A32A93"/>
    <w:rsid w:val="00A330C4"/>
    <w:rsid w:val="00A330E1"/>
    <w:rsid w:val="00A345EB"/>
    <w:rsid w:val="00A374A7"/>
    <w:rsid w:val="00A3794E"/>
    <w:rsid w:val="00A37B83"/>
    <w:rsid w:val="00A43BE4"/>
    <w:rsid w:val="00A47C03"/>
    <w:rsid w:val="00A511BE"/>
    <w:rsid w:val="00A52487"/>
    <w:rsid w:val="00A527FB"/>
    <w:rsid w:val="00A52C02"/>
    <w:rsid w:val="00A536AB"/>
    <w:rsid w:val="00A54C7A"/>
    <w:rsid w:val="00A5646A"/>
    <w:rsid w:val="00A567B4"/>
    <w:rsid w:val="00A5696F"/>
    <w:rsid w:val="00A6244B"/>
    <w:rsid w:val="00A635ED"/>
    <w:rsid w:val="00A64E1D"/>
    <w:rsid w:val="00A67A41"/>
    <w:rsid w:val="00A67D77"/>
    <w:rsid w:val="00A6DEBB"/>
    <w:rsid w:val="00A70449"/>
    <w:rsid w:val="00A71F1F"/>
    <w:rsid w:val="00A72873"/>
    <w:rsid w:val="00A731F6"/>
    <w:rsid w:val="00A75154"/>
    <w:rsid w:val="00A755B3"/>
    <w:rsid w:val="00A75637"/>
    <w:rsid w:val="00A7700F"/>
    <w:rsid w:val="00A77A44"/>
    <w:rsid w:val="00A8231D"/>
    <w:rsid w:val="00A83A9D"/>
    <w:rsid w:val="00A846EF"/>
    <w:rsid w:val="00A860EC"/>
    <w:rsid w:val="00A86812"/>
    <w:rsid w:val="00A874E5"/>
    <w:rsid w:val="00A923A6"/>
    <w:rsid w:val="00A937D1"/>
    <w:rsid w:val="00A944BE"/>
    <w:rsid w:val="00A947C3"/>
    <w:rsid w:val="00A9605B"/>
    <w:rsid w:val="00A962F1"/>
    <w:rsid w:val="00AA0465"/>
    <w:rsid w:val="00AA0D97"/>
    <w:rsid w:val="00AA10C6"/>
    <w:rsid w:val="00AA296A"/>
    <w:rsid w:val="00AA3E86"/>
    <w:rsid w:val="00AA4442"/>
    <w:rsid w:val="00AA48C0"/>
    <w:rsid w:val="00AA4B83"/>
    <w:rsid w:val="00AB50DA"/>
    <w:rsid w:val="00AB60D6"/>
    <w:rsid w:val="00AB6F78"/>
    <w:rsid w:val="00AB7748"/>
    <w:rsid w:val="00AC2BAB"/>
    <w:rsid w:val="00AC4289"/>
    <w:rsid w:val="00AC457C"/>
    <w:rsid w:val="00AC58B2"/>
    <w:rsid w:val="00AC5A1D"/>
    <w:rsid w:val="00AD3BE7"/>
    <w:rsid w:val="00AD44E3"/>
    <w:rsid w:val="00AD4E18"/>
    <w:rsid w:val="00AD6094"/>
    <w:rsid w:val="00AD6193"/>
    <w:rsid w:val="00AD7AAF"/>
    <w:rsid w:val="00AE1F64"/>
    <w:rsid w:val="00AE21D9"/>
    <w:rsid w:val="00AE2F5F"/>
    <w:rsid w:val="00AE3611"/>
    <w:rsid w:val="00AE5A89"/>
    <w:rsid w:val="00AE6DDE"/>
    <w:rsid w:val="00AE77E2"/>
    <w:rsid w:val="00AF00E3"/>
    <w:rsid w:val="00AF0E73"/>
    <w:rsid w:val="00AF10B0"/>
    <w:rsid w:val="00AF2DE2"/>
    <w:rsid w:val="00AF3489"/>
    <w:rsid w:val="00AF48BB"/>
    <w:rsid w:val="00AF5D03"/>
    <w:rsid w:val="00AF6C7E"/>
    <w:rsid w:val="00AF70FE"/>
    <w:rsid w:val="00AF74FD"/>
    <w:rsid w:val="00B02FE5"/>
    <w:rsid w:val="00B0391D"/>
    <w:rsid w:val="00B045E7"/>
    <w:rsid w:val="00B04631"/>
    <w:rsid w:val="00B04857"/>
    <w:rsid w:val="00B10A85"/>
    <w:rsid w:val="00B123B9"/>
    <w:rsid w:val="00B132A1"/>
    <w:rsid w:val="00B14E38"/>
    <w:rsid w:val="00B174C4"/>
    <w:rsid w:val="00B17C95"/>
    <w:rsid w:val="00B21D6A"/>
    <w:rsid w:val="00B21D8C"/>
    <w:rsid w:val="00B21E1C"/>
    <w:rsid w:val="00B22850"/>
    <w:rsid w:val="00B26291"/>
    <w:rsid w:val="00B26305"/>
    <w:rsid w:val="00B30A8A"/>
    <w:rsid w:val="00B312F1"/>
    <w:rsid w:val="00B32977"/>
    <w:rsid w:val="00B32CCD"/>
    <w:rsid w:val="00B346DB"/>
    <w:rsid w:val="00B35420"/>
    <w:rsid w:val="00B373C1"/>
    <w:rsid w:val="00B37FB7"/>
    <w:rsid w:val="00B41FC6"/>
    <w:rsid w:val="00B42537"/>
    <w:rsid w:val="00B4472F"/>
    <w:rsid w:val="00B4490B"/>
    <w:rsid w:val="00B45373"/>
    <w:rsid w:val="00B45DD8"/>
    <w:rsid w:val="00B478EB"/>
    <w:rsid w:val="00B50993"/>
    <w:rsid w:val="00B5354C"/>
    <w:rsid w:val="00B55A1F"/>
    <w:rsid w:val="00B55D62"/>
    <w:rsid w:val="00B57BB7"/>
    <w:rsid w:val="00B61664"/>
    <w:rsid w:val="00B63DB4"/>
    <w:rsid w:val="00B64FF9"/>
    <w:rsid w:val="00B65447"/>
    <w:rsid w:val="00B65C77"/>
    <w:rsid w:val="00B6740D"/>
    <w:rsid w:val="00B679D0"/>
    <w:rsid w:val="00B700D5"/>
    <w:rsid w:val="00B70A8C"/>
    <w:rsid w:val="00B70B6C"/>
    <w:rsid w:val="00B72893"/>
    <w:rsid w:val="00B74D27"/>
    <w:rsid w:val="00B74D51"/>
    <w:rsid w:val="00B7588F"/>
    <w:rsid w:val="00B767AB"/>
    <w:rsid w:val="00B77061"/>
    <w:rsid w:val="00B7727A"/>
    <w:rsid w:val="00B77700"/>
    <w:rsid w:val="00B81E71"/>
    <w:rsid w:val="00B83513"/>
    <w:rsid w:val="00B848B1"/>
    <w:rsid w:val="00B84A6A"/>
    <w:rsid w:val="00B85D40"/>
    <w:rsid w:val="00B85F1E"/>
    <w:rsid w:val="00B90448"/>
    <w:rsid w:val="00B92737"/>
    <w:rsid w:val="00B92988"/>
    <w:rsid w:val="00B92E7D"/>
    <w:rsid w:val="00B96029"/>
    <w:rsid w:val="00BA320D"/>
    <w:rsid w:val="00BA428B"/>
    <w:rsid w:val="00BA506D"/>
    <w:rsid w:val="00BA5236"/>
    <w:rsid w:val="00BA54F9"/>
    <w:rsid w:val="00BA5A2D"/>
    <w:rsid w:val="00BA6A21"/>
    <w:rsid w:val="00BB002E"/>
    <w:rsid w:val="00BB164E"/>
    <w:rsid w:val="00BB35E9"/>
    <w:rsid w:val="00BB4D75"/>
    <w:rsid w:val="00BB52F5"/>
    <w:rsid w:val="00BC045B"/>
    <w:rsid w:val="00BC332C"/>
    <w:rsid w:val="00BC383D"/>
    <w:rsid w:val="00BC43ED"/>
    <w:rsid w:val="00BC5D89"/>
    <w:rsid w:val="00BC6C4C"/>
    <w:rsid w:val="00BC78EA"/>
    <w:rsid w:val="00BD0608"/>
    <w:rsid w:val="00BD08AF"/>
    <w:rsid w:val="00BD2EA0"/>
    <w:rsid w:val="00BD2FBC"/>
    <w:rsid w:val="00BD3874"/>
    <w:rsid w:val="00BD390B"/>
    <w:rsid w:val="00BD41CB"/>
    <w:rsid w:val="00BD48E6"/>
    <w:rsid w:val="00BD5289"/>
    <w:rsid w:val="00BD677A"/>
    <w:rsid w:val="00BD765D"/>
    <w:rsid w:val="00BE0004"/>
    <w:rsid w:val="00BE03B5"/>
    <w:rsid w:val="00BE0A76"/>
    <w:rsid w:val="00BE1BEB"/>
    <w:rsid w:val="00BE2C70"/>
    <w:rsid w:val="00BE41AD"/>
    <w:rsid w:val="00BE42C3"/>
    <w:rsid w:val="00BE5A33"/>
    <w:rsid w:val="00BE7595"/>
    <w:rsid w:val="00BF2F62"/>
    <w:rsid w:val="00BF33FF"/>
    <w:rsid w:val="00BF447D"/>
    <w:rsid w:val="00BF5F97"/>
    <w:rsid w:val="00BF63DC"/>
    <w:rsid w:val="00BF6894"/>
    <w:rsid w:val="00BF753F"/>
    <w:rsid w:val="00BF76A6"/>
    <w:rsid w:val="00C03C77"/>
    <w:rsid w:val="00C046F3"/>
    <w:rsid w:val="00C048CD"/>
    <w:rsid w:val="00C04A87"/>
    <w:rsid w:val="00C061C1"/>
    <w:rsid w:val="00C06476"/>
    <w:rsid w:val="00C10FCC"/>
    <w:rsid w:val="00C1138F"/>
    <w:rsid w:val="00C119CA"/>
    <w:rsid w:val="00C120D7"/>
    <w:rsid w:val="00C1269D"/>
    <w:rsid w:val="00C1379B"/>
    <w:rsid w:val="00C13FB1"/>
    <w:rsid w:val="00C141FA"/>
    <w:rsid w:val="00C15A6D"/>
    <w:rsid w:val="00C16244"/>
    <w:rsid w:val="00C1634B"/>
    <w:rsid w:val="00C16F71"/>
    <w:rsid w:val="00C17444"/>
    <w:rsid w:val="00C20306"/>
    <w:rsid w:val="00C22594"/>
    <w:rsid w:val="00C2291E"/>
    <w:rsid w:val="00C23126"/>
    <w:rsid w:val="00C24146"/>
    <w:rsid w:val="00C27ABC"/>
    <w:rsid w:val="00C303BE"/>
    <w:rsid w:val="00C3092C"/>
    <w:rsid w:val="00C35067"/>
    <w:rsid w:val="00C35A45"/>
    <w:rsid w:val="00C40914"/>
    <w:rsid w:val="00C40E27"/>
    <w:rsid w:val="00C4111F"/>
    <w:rsid w:val="00C455D0"/>
    <w:rsid w:val="00C46372"/>
    <w:rsid w:val="00C4717F"/>
    <w:rsid w:val="00C47657"/>
    <w:rsid w:val="00C479BA"/>
    <w:rsid w:val="00C54987"/>
    <w:rsid w:val="00C55E7C"/>
    <w:rsid w:val="00C56555"/>
    <w:rsid w:val="00C5732B"/>
    <w:rsid w:val="00C60B5B"/>
    <w:rsid w:val="00C61EC2"/>
    <w:rsid w:val="00C6289C"/>
    <w:rsid w:val="00C6343C"/>
    <w:rsid w:val="00C64F21"/>
    <w:rsid w:val="00C65CD8"/>
    <w:rsid w:val="00C675CA"/>
    <w:rsid w:val="00C71271"/>
    <w:rsid w:val="00C71A5A"/>
    <w:rsid w:val="00C72409"/>
    <w:rsid w:val="00C72B12"/>
    <w:rsid w:val="00C7385A"/>
    <w:rsid w:val="00C75D21"/>
    <w:rsid w:val="00C76583"/>
    <w:rsid w:val="00C80F67"/>
    <w:rsid w:val="00C816C1"/>
    <w:rsid w:val="00C826F9"/>
    <w:rsid w:val="00C841F0"/>
    <w:rsid w:val="00C86510"/>
    <w:rsid w:val="00C867DB"/>
    <w:rsid w:val="00C871E4"/>
    <w:rsid w:val="00C9023B"/>
    <w:rsid w:val="00C9028F"/>
    <w:rsid w:val="00C905B0"/>
    <w:rsid w:val="00C91003"/>
    <w:rsid w:val="00C913D3"/>
    <w:rsid w:val="00C91543"/>
    <w:rsid w:val="00C92B1F"/>
    <w:rsid w:val="00C93473"/>
    <w:rsid w:val="00C935DF"/>
    <w:rsid w:val="00C93B5E"/>
    <w:rsid w:val="00C95BA8"/>
    <w:rsid w:val="00C979EA"/>
    <w:rsid w:val="00CA16FC"/>
    <w:rsid w:val="00CA2804"/>
    <w:rsid w:val="00CA3EF3"/>
    <w:rsid w:val="00CA3F15"/>
    <w:rsid w:val="00CA41DA"/>
    <w:rsid w:val="00CA420C"/>
    <w:rsid w:val="00CA4B56"/>
    <w:rsid w:val="00CA4C51"/>
    <w:rsid w:val="00CA4D39"/>
    <w:rsid w:val="00CA5A9B"/>
    <w:rsid w:val="00CA5C0B"/>
    <w:rsid w:val="00CA673E"/>
    <w:rsid w:val="00CA67B3"/>
    <w:rsid w:val="00CA757F"/>
    <w:rsid w:val="00CB0E94"/>
    <w:rsid w:val="00CB1082"/>
    <w:rsid w:val="00CB1A34"/>
    <w:rsid w:val="00CB1B30"/>
    <w:rsid w:val="00CB1B57"/>
    <w:rsid w:val="00CB3D98"/>
    <w:rsid w:val="00CB3E66"/>
    <w:rsid w:val="00CB4D30"/>
    <w:rsid w:val="00CB7E17"/>
    <w:rsid w:val="00CC1BF5"/>
    <w:rsid w:val="00CC21F0"/>
    <w:rsid w:val="00CC315D"/>
    <w:rsid w:val="00CC44D4"/>
    <w:rsid w:val="00CC7BAE"/>
    <w:rsid w:val="00CD2946"/>
    <w:rsid w:val="00CD3E82"/>
    <w:rsid w:val="00CD57A3"/>
    <w:rsid w:val="00CD5D9E"/>
    <w:rsid w:val="00CD6BB9"/>
    <w:rsid w:val="00CD6EA1"/>
    <w:rsid w:val="00CD6EB1"/>
    <w:rsid w:val="00CD76AF"/>
    <w:rsid w:val="00CE247C"/>
    <w:rsid w:val="00CE2905"/>
    <w:rsid w:val="00CE3A97"/>
    <w:rsid w:val="00CE430C"/>
    <w:rsid w:val="00CE45F7"/>
    <w:rsid w:val="00CE580A"/>
    <w:rsid w:val="00CE6AEC"/>
    <w:rsid w:val="00CE7E79"/>
    <w:rsid w:val="00CF0EF7"/>
    <w:rsid w:val="00CF0FAF"/>
    <w:rsid w:val="00CF24B1"/>
    <w:rsid w:val="00CF3E93"/>
    <w:rsid w:val="00CF5721"/>
    <w:rsid w:val="00CF643A"/>
    <w:rsid w:val="00D0055D"/>
    <w:rsid w:val="00D02585"/>
    <w:rsid w:val="00D05A40"/>
    <w:rsid w:val="00D05DB3"/>
    <w:rsid w:val="00D0778C"/>
    <w:rsid w:val="00D111D6"/>
    <w:rsid w:val="00D16E40"/>
    <w:rsid w:val="00D17281"/>
    <w:rsid w:val="00D17DB1"/>
    <w:rsid w:val="00D202B1"/>
    <w:rsid w:val="00D20465"/>
    <w:rsid w:val="00D2162E"/>
    <w:rsid w:val="00D21E85"/>
    <w:rsid w:val="00D21EA9"/>
    <w:rsid w:val="00D229F4"/>
    <w:rsid w:val="00D23A67"/>
    <w:rsid w:val="00D24C77"/>
    <w:rsid w:val="00D252D0"/>
    <w:rsid w:val="00D26DBE"/>
    <w:rsid w:val="00D272A8"/>
    <w:rsid w:val="00D278D1"/>
    <w:rsid w:val="00D32BD1"/>
    <w:rsid w:val="00D34AA2"/>
    <w:rsid w:val="00D35FE2"/>
    <w:rsid w:val="00D36101"/>
    <w:rsid w:val="00D3663D"/>
    <w:rsid w:val="00D36B8A"/>
    <w:rsid w:val="00D37BE2"/>
    <w:rsid w:val="00D37F6C"/>
    <w:rsid w:val="00D4290D"/>
    <w:rsid w:val="00D429AD"/>
    <w:rsid w:val="00D42B52"/>
    <w:rsid w:val="00D43537"/>
    <w:rsid w:val="00D435C9"/>
    <w:rsid w:val="00D4444F"/>
    <w:rsid w:val="00D44933"/>
    <w:rsid w:val="00D44A0D"/>
    <w:rsid w:val="00D50795"/>
    <w:rsid w:val="00D50B12"/>
    <w:rsid w:val="00D526EC"/>
    <w:rsid w:val="00D5280C"/>
    <w:rsid w:val="00D536CE"/>
    <w:rsid w:val="00D55126"/>
    <w:rsid w:val="00D6049C"/>
    <w:rsid w:val="00D6072B"/>
    <w:rsid w:val="00D60745"/>
    <w:rsid w:val="00D60A8A"/>
    <w:rsid w:val="00D612A3"/>
    <w:rsid w:val="00D613B0"/>
    <w:rsid w:val="00D619EA"/>
    <w:rsid w:val="00D627A4"/>
    <w:rsid w:val="00D6293E"/>
    <w:rsid w:val="00D63FD8"/>
    <w:rsid w:val="00D64407"/>
    <w:rsid w:val="00D647C3"/>
    <w:rsid w:val="00D666EE"/>
    <w:rsid w:val="00D66D8F"/>
    <w:rsid w:val="00D67EB7"/>
    <w:rsid w:val="00D72F5E"/>
    <w:rsid w:val="00D743D3"/>
    <w:rsid w:val="00D744CC"/>
    <w:rsid w:val="00D754BB"/>
    <w:rsid w:val="00D75CC2"/>
    <w:rsid w:val="00D7655C"/>
    <w:rsid w:val="00D812E4"/>
    <w:rsid w:val="00D8227A"/>
    <w:rsid w:val="00D836A8"/>
    <w:rsid w:val="00D84AD8"/>
    <w:rsid w:val="00D8506C"/>
    <w:rsid w:val="00D87306"/>
    <w:rsid w:val="00D87358"/>
    <w:rsid w:val="00D87421"/>
    <w:rsid w:val="00D9055E"/>
    <w:rsid w:val="00D934CF"/>
    <w:rsid w:val="00D939CA"/>
    <w:rsid w:val="00D963FC"/>
    <w:rsid w:val="00D96595"/>
    <w:rsid w:val="00D96635"/>
    <w:rsid w:val="00DA50AD"/>
    <w:rsid w:val="00DA529B"/>
    <w:rsid w:val="00DA5515"/>
    <w:rsid w:val="00DA73D3"/>
    <w:rsid w:val="00DA7E02"/>
    <w:rsid w:val="00DB0BEA"/>
    <w:rsid w:val="00DB1BB3"/>
    <w:rsid w:val="00DB335E"/>
    <w:rsid w:val="00DB4571"/>
    <w:rsid w:val="00DB5CCC"/>
    <w:rsid w:val="00DB5D11"/>
    <w:rsid w:val="00DB7775"/>
    <w:rsid w:val="00DC0913"/>
    <w:rsid w:val="00DC14B5"/>
    <w:rsid w:val="00DC2263"/>
    <w:rsid w:val="00DC2A51"/>
    <w:rsid w:val="00DC3963"/>
    <w:rsid w:val="00DC3DDF"/>
    <w:rsid w:val="00DD01E7"/>
    <w:rsid w:val="00DD0AC6"/>
    <w:rsid w:val="00DD0F49"/>
    <w:rsid w:val="00DD1E13"/>
    <w:rsid w:val="00DD2EC6"/>
    <w:rsid w:val="00DD411F"/>
    <w:rsid w:val="00DD5251"/>
    <w:rsid w:val="00DD542B"/>
    <w:rsid w:val="00DD5993"/>
    <w:rsid w:val="00DD611E"/>
    <w:rsid w:val="00DD694D"/>
    <w:rsid w:val="00DE0123"/>
    <w:rsid w:val="00DE0FB0"/>
    <w:rsid w:val="00DE1CBC"/>
    <w:rsid w:val="00DE299B"/>
    <w:rsid w:val="00DE2BD7"/>
    <w:rsid w:val="00DE3844"/>
    <w:rsid w:val="00DE3CCF"/>
    <w:rsid w:val="00DE4926"/>
    <w:rsid w:val="00DE4BF6"/>
    <w:rsid w:val="00DE4FEC"/>
    <w:rsid w:val="00DE54A6"/>
    <w:rsid w:val="00DE7535"/>
    <w:rsid w:val="00DF0F17"/>
    <w:rsid w:val="00DF12FB"/>
    <w:rsid w:val="00DF2626"/>
    <w:rsid w:val="00DF2888"/>
    <w:rsid w:val="00DF3613"/>
    <w:rsid w:val="00DF42BC"/>
    <w:rsid w:val="00DF562F"/>
    <w:rsid w:val="00DF76BF"/>
    <w:rsid w:val="00DF7850"/>
    <w:rsid w:val="00DF7A88"/>
    <w:rsid w:val="00E010F2"/>
    <w:rsid w:val="00E01318"/>
    <w:rsid w:val="00E016AE"/>
    <w:rsid w:val="00E01B22"/>
    <w:rsid w:val="00E0295F"/>
    <w:rsid w:val="00E0336A"/>
    <w:rsid w:val="00E042E7"/>
    <w:rsid w:val="00E04E9F"/>
    <w:rsid w:val="00E05942"/>
    <w:rsid w:val="00E05980"/>
    <w:rsid w:val="00E116CE"/>
    <w:rsid w:val="00E13586"/>
    <w:rsid w:val="00E141CB"/>
    <w:rsid w:val="00E14C40"/>
    <w:rsid w:val="00E15329"/>
    <w:rsid w:val="00E1618B"/>
    <w:rsid w:val="00E178C7"/>
    <w:rsid w:val="00E21175"/>
    <w:rsid w:val="00E2156D"/>
    <w:rsid w:val="00E21B5A"/>
    <w:rsid w:val="00E21CA6"/>
    <w:rsid w:val="00E21FCD"/>
    <w:rsid w:val="00E2358C"/>
    <w:rsid w:val="00E23AF5"/>
    <w:rsid w:val="00E23C4A"/>
    <w:rsid w:val="00E241F6"/>
    <w:rsid w:val="00E2535F"/>
    <w:rsid w:val="00E2546E"/>
    <w:rsid w:val="00E263B5"/>
    <w:rsid w:val="00E27768"/>
    <w:rsid w:val="00E30575"/>
    <w:rsid w:val="00E32A63"/>
    <w:rsid w:val="00E33103"/>
    <w:rsid w:val="00E34D4B"/>
    <w:rsid w:val="00E350F8"/>
    <w:rsid w:val="00E351CE"/>
    <w:rsid w:val="00E355BF"/>
    <w:rsid w:val="00E3689D"/>
    <w:rsid w:val="00E36CB8"/>
    <w:rsid w:val="00E37104"/>
    <w:rsid w:val="00E37121"/>
    <w:rsid w:val="00E4111E"/>
    <w:rsid w:val="00E4149F"/>
    <w:rsid w:val="00E416A0"/>
    <w:rsid w:val="00E41DC0"/>
    <w:rsid w:val="00E444EB"/>
    <w:rsid w:val="00E46B2D"/>
    <w:rsid w:val="00E5023F"/>
    <w:rsid w:val="00E50B48"/>
    <w:rsid w:val="00E516E4"/>
    <w:rsid w:val="00E518A7"/>
    <w:rsid w:val="00E53FEC"/>
    <w:rsid w:val="00E54096"/>
    <w:rsid w:val="00E55CB7"/>
    <w:rsid w:val="00E566E0"/>
    <w:rsid w:val="00E56A0D"/>
    <w:rsid w:val="00E56DE1"/>
    <w:rsid w:val="00E57B47"/>
    <w:rsid w:val="00E602C0"/>
    <w:rsid w:val="00E608DC"/>
    <w:rsid w:val="00E619ED"/>
    <w:rsid w:val="00E61ACF"/>
    <w:rsid w:val="00E62309"/>
    <w:rsid w:val="00E62D25"/>
    <w:rsid w:val="00E63D9E"/>
    <w:rsid w:val="00E644E2"/>
    <w:rsid w:val="00E67758"/>
    <w:rsid w:val="00E71659"/>
    <w:rsid w:val="00E7388C"/>
    <w:rsid w:val="00E73BD6"/>
    <w:rsid w:val="00E77310"/>
    <w:rsid w:val="00E778F6"/>
    <w:rsid w:val="00E77FD8"/>
    <w:rsid w:val="00E82FC0"/>
    <w:rsid w:val="00E83DEE"/>
    <w:rsid w:val="00E85397"/>
    <w:rsid w:val="00E854C8"/>
    <w:rsid w:val="00E858B0"/>
    <w:rsid w:val="00E85B87"/>
    <w:rsid w:val="00E8618D"/>
    <w:rsid w:val="00E877A5"/>
    <w:rsid w:val="00E87DE8"/>
    <w:rsid w:val="00E90E06"/>
    <w:rsid w:val="00E90FB6"/>
    <w:rsid w:val="00E9294C"/>
    <w:rsid w:val="00E92D37"/>
    <w:rsid w:val="00E94162"/>
    <w:rsid w:val="00E946B3"/>
    <w:rsid w:val="00E94B8B"/>
    <w:rsid w:val="00E95599"/>
    <w:rsid w:val="00E95606"/>
    <w:rsid w:val="00E976AC"/>
    <w:rsid w:val="00E97C0B"/>
    <w:rsid w:val="00EA00E4"/>
    <w:rsid w:val="00EA07B7"/>
    <w:rsid w:val="00EA37F1"/>
    <w:rsid w:val="00EA4B6C"/>
    <w:rsid w:val="00EA5205"/>
    <w:rsid w:val="00EA659B"/>
    <w:rsid w:val="00EA7A88"/>
    <w:rsid w:val="00EB031A"/>
    <w:rsid w:val="00EB0BC1"/>
    <w:rsid w:val="00EB170F"/>
    <w:rsid w:val="00EB3236"/>
    <w:rsid w:val="00EB4160"/>
    <w:rsid w:val="00EB481F"/>
    <w:rsid w:val="00EB638E"/>
    <w:rsid w:val="00EB767D"/>
    <w:rsid w:val="00EB7F66"/>
    <w:rsid w:val="00EC075D"/>
    <w:rsid w:val="00EC0903"/>
    <w:rsid w:val="00EC18BA"/>
    <w:rsid w:val="00EC22E9"/>
    <w:rsid w:val="00EC368A"/>
    <w:rsid w:val="00EC4192"/>
    <w:rsid w:val="00EC47F5"/>
    <w:rsid w:val="00EC5FE2"/>
    <w:rsid w:val="00EC73CD"/>
    <w:rsid w:val="00EC76B2"/>
    <w:rsid w:val="00ED02E8"/>
    <w:rsid w:val="00ED33C1"/>
    <w:rsid w:val="00ED477C"/>
    <w:rsid w:val="00ED5BCA"/>
    <w:rsid w:val="00ED6380"/>
    <w:rsid w:val="00EE4694"/>
    <w:rsid w:val="00EE730D"/>
    <w:rsid w:val="00EF3354"/>
    <w:rsid w:val="00EF35E7"/>
    <w:rsid w:val="00EF3E33"/>
    <w:rsid w:val="00EF466F"/>
    <w:rsid w:val="00EF5EA5"/>
    <w:rsid w:val="00EF6502"/>
    <w:rsid w:val="00EF7C40"/>
    <w:rsid w:val="00EF7FAB"/>
    <w:rsid w:val="00F001A6"/>
    <w:rsid w:val="00F00731"/>
    <w:rsid w:val="00F011E2"/>
    <w:rsid w:val="00F0143D"/>
    <w:rsid w:val="00F01554"/>
    <w:rsid w:val="00F01562"/>
    <w:rsid w:val="00F01A6B"/>
    <w:rsid w:val="00F02E49"/>
    <w:rsid w:val="00F04D02"/>
    <w:rsid w:val="00F07A76"/>
    <w:rsid w:val="00F1415D"/>
    <w:rsid w:val="00F21262"/>
    <w:rsid w:val="00F213F5"/>
    <w:rsid w:val="00F21ACE"/>
    <w:rsid w:val="00F2220C"/>
    <w:rsid w:val="00F23173"/>
    <w:rsid w:val="00F237FF"/>
    <w:rsid w:val="00F23AB2"/>
    <w:rsid w:val="00F23FBA"/>
    <w:rsid w:val="00F25823"/>
    <w:rsid w:val="00F26A77"/>
    <w:rsid w:val="00F26CC5"/>
    <w:rsid w:val="00F26EE8"/>
    <w:rsid w:val="00F271DA"/>
    <w:rsid w:val="00F3360F"/>
    <w:rsid w:val="00F34CD1"/>
    <w:rsid w:val="00F3567B"/>
    <w:rsid w:val="00F36DF6"/>
    <w:rsid w:val="00F3717A"/>
    <w:rsid w:val="00F37389"/>
    <w:rsid w:val="00F37DAF"/>
    <w:rsid w:val="00F436E7"/>
    <w:rsid w:val="00F439AA"/>
    <w:rsid w:val="00F44077"/>
    <w:rsid w:val="00F44717"/>
    <w:rsid w:val="00F44B36"/>
    <w:rsid w:val="00F47519"/>
    <w:rsid w:val="00F509B7"/>
    <w:rsid w:val="00F50C50"/>
    <w:rsid w:val="00F51E1B"/>
    <w:rsid w:val="00F52497"/>
    <w:rsid w:val="00F53C73"/>
    <w:rsid w:val="00F545BB"/>
    <w:rsid w:val="00F54890"/>
    <w:rsid w:val="00F54EB7"/>
    <w:rsid w:val="00F56E83"/>
    <w:rsid w:val="00F57899"/>
    <w:rsid w:val="00F60F87"/>
    <w:rsid w:val="00F61C36"/>
    <w:rsid w:val="00F632CB"/>
    <w:rsid w:val="00F63C77"/>
    <w:rsid w:val="00F65DBD"/>
    <w:rsid w:val="00F70FAA"/>
    <w:rsid w:val="00F71088"/>
    <w:rsid w:val="00F712C5"/>
    <w:rsid w:val="00F71866"/>
    <w:rsid w:val="00F71A34"/>
    <w:rsid w:val="00F7239A"/>
    <w:rsid w:val="00F72D5F"/>
    <w:rsid w:val="00F73012"/>
    <w:rsid w:val="00F739D0"/>
    <w:rsid w:val="00F73AE4"/>
    <w:rsid w:val="00F75697"/>
    <w:rsid w:val="00F75D36"/>
    <w:rsid w:val="00F835D6"/>
    <w:rsid w:val="00F85020"/>
    <w:rsid w:val="00F85980"/>
    <w:rsid w:val="00F85CC3"/>
    <w:rsid w:val="00F85E8E"/>
    <w:rsid w:val="00F91AC6"/>
    <w:rsid w:val="00F92402"/>
    <w:rsid w:val="00F93309"/>
    <w:rsid w:val="00F9446B"/>
    <w:rsid w:val="00F94584"/>
    <w:rsid w:val="00F94732"/>
    <w:rsid w:val="00F960D2"/>
    <w:rsid w:val="00F97994"/>
    <w:rsid w:val="00FA0450"/>
    <w:rsid w:val="00FA062D"/>
    <w:rsid w:val="00FA074A"/>
    <w:rsid w:val="00FA372D"/>
    <w:rsid w:val="00FA46C1"/>
    <w:rsid w:val="00FA7E4F"/>
    <w:rsid w:val="00FA7F95"/>
    <w:rsid w:val="00FB204A"/>
    <w:rsid w:val="00FB4D1C"/>
    <w:rsid w:val="00FB6641"/>
    <w:rsid w:val="00FB7ABF"/>
    <w:rsid w:val="00FC01E6"/>
    <w:rsid w:val="00FC0D4A"/>
    <w:rsid w:val="00FC1A16"/>
    <w:rsid w:val="00FC217F"/>
    <w:rsid w:val="00FC2FF6"/>
    <w:rsid w:val="00FC3093"/>
    <w:rsid w:val="00FC30F7"/>
    <w:rsid w:val="00FC3A6F"/>
    <w:rsid w:val="00FC3F2D"/>
    <w:rsid w:val="00FC406B"/>
    <w:rsid w:val="00FC4565"/>
    <w:rsid w:val="00FC7B04"/>
    <w:rsid w:val="00FD00E8"/>
    <w:rsid w:val="00FD2050"/>
    <w:rsid w:val="00FD39B2"/>
    <w:rsid w:val="00FD3F70"/>
    <w:rsid w:val="00FD6483"/>
    <w:rsid w:val="00FE1671"/>
    <w:rsid w:val="00FE4AF8"/>
    <w:rsid w:val="00FF0725"/>
    <w:rsid w:val="00FF193B"/>
    <w:rsid w:val="00FF20A0"/>
    <w:rsid w:val="00FF25AA"/>
    <w:rsid w:val="00FF5191"/>
    <w:rsid w:val="00FF5FB0"/>
    <w:rsid w:val="00FF6A24"/>
    <w:rsid w:val="0141C9A9"/>
    <w:rsid w:val="01DCF3D1"/>
    <w:rsid w:val="01E1D40B"/>
    <w:rsid w:val="026AC41A"/>
    <w:rsid w:val="035E3D01"/>
    <w:rsid w:val="053EE8A1"/>
    <w:rsid w:val="0629ABF7"/>
    <w:rsid w:val="065F8E3E"/>
    <w:rsid w:val="0669E475"/>
    <w:rsid w:val="06A09BDA"/>
    <w:rsid w:val="06A28717"/>
    <w:rsid w:val="06A2B482"/>
    <w:rsid w:val="06AB0AF9"/>
    <w:rsid w:val="06F48054"/>
    <w:rsid w:val="06FD23F9"/>
    <w:rsid w:val="08A670D7"/>
    <w:rsid w:val="0922804D"/>
    <w:rsid w:val="093010C7"/>
    <w:rsid w:val="096EBC25"/>
    <w:rsid w:val="09B37F24"/>
    <w:rsid w:val="0A0304DF"/>
    <w:rsid w:val="0A046624"/>
    <w:rsid w:val="0A050E58"/>
    <w:rsid w:val="0A3F0318"/>
    <w:rsid w:val="0A95F003"/>
    <w:rsid w:val="0B1E4F11"/>
    <w:rsid w:val="0B80BD9D"/>
    <w:rsid w:val="0D1040EC"/>
    <w:rsid w:val="0DA8C7FC"/>
    <w:rsid w:val="0DAE8550"/>
    <w:rsid w:val="0DB09C76"/>
    <w:rsid w:val="0F4BDD95"/>
    <w:rsid w:val="10F2663E"/>
    <w:rsid w:val="11C1D77B"/>
    <w:rsid w:val="11D91DA9"/>
    <w:rsid w:val="11F1E007"/>
    <w:rsid w:val="124FDBEC"/>
    <w:rsid w:val="12B76176"/>
    <w:rsid w:val="12C5A845"/>
    <w:rsid w:val="14204D49"/>
    <w:rsid w:val="14496DF3"/>
    <w:rsid w:val="14827DE9"/>
    <w:rsid w:val="14A42324"/>
    <w:rsid w:val="14EA9F30"/>
    <w:rsid w:val="15276761"/>
    <w:rsid w:val="154ACE73"/>
    <w:rsid w:val="15C85CBF"/>
    <w:rsid w:val="164C64E4"/>
    <w:rsid w:val="17299BB1"/>
    <w:rsid w:val="1762BF7C"/>
    <w:rsid w:val="17E1C1E6"/>
    <w:rsid w:val="17F51EB9"/>
    <w:rsid w:val="1811DBB9"/>
    <w:rsid w:val="182DF8BA"/>
    <w:rsid w:val="1864F8ED"/>
    <w:rsid w:val="18809D4E"/>
    <w:rsid w:val="193CF103"/>
    <w:rsid w:val="19501E9B"/>
    <w:rsid w:val="19628897"/>
    <w:rsid w:val="1A074611"/>
    <w:rsid w:val="1AEA95B6"/>
    <w:rsid w:val="1BCE7621"/>
    <w:rsid w:val="1BFB230D"/>
    <w:rsid w:val="1C32D219"/>
    <w:rsid w:val="1C4AC014"/>
    <w:rsid w:val="1DB6EDA9"/>
    <w:rsid w:val="1DD138BF"/>
    <w:rsid w:val="1DECA6B8"/>
    <w:rsid w:val="1E11A8F7"/>
    <w:rsid w:val="1E6A1867"/>
    <w:rsid w:val="1F1A7D32"/>
    <w:rsid w:val="1F4940FA"/>
    <w:rsid w:val="1F6D68FE"/>
    <w:rsid w:val="1FABF1A9"/>
    <w:rsid w:val="1FC48818"/>
    <w:rsid w:val="20007658"/>
    <w:rsid w:val="20775EFF"/>
    <w:rsid w:val="20AA5711"/>
    <w:rsid w:val="20ADAD54"/>
    <w:rsid w:val="20CC56D5"/>
    <w:rsid w:val="20FEB7BF"/>
    <w:rsid w:val="21205D7E"/>
    <w:rsid w:val="2194D91A"/>
    <w:rsid w:val="21FBAC16"/>
    <w:rsid w:val="22015C7D"/>
    <w:rsid w:val="226282D5"/>
    <w:rsid w:val="23039888"/>
    <w:rsid w:val="230F5C8C"/>
    <w:rsid w:val="2323D9E6"/>
    <w:rsid w:val="23C952C7"/>
    <w:rsid w:val="25347E89"/>
    <w:rsid w:val="259195DF"/>
    <w:rsid w:val="2609E0BC"/>
    <w:rsid w:val="27E25343"/>
    <w:rsid w:val="27E50C9A"/>
    <w:rsid w:val="28BEC059"/>
    <w:rsid w:val="28EDF420"/>
    <w:rsid w:val="29263015"/>
    <w:rsid w:val="29EBFEA9"/>
    <w:rsid w:val="2A2D36E4"/>
    <w:rsid w:val="2B12CD43"/>
    <w:rsid w:val="2B3264F0"/>
    <w:rsid w:val="2BA66DFA"/>
    <w:rsid w:val="2C3A1C52"/>
    <w:rsid w:val="2C604DD4"/>
    <w:rsid w:val="2D2787D5"/>
    <w:rsid w:val="2D7F9395"/>
    <w:rsid w:val="2E3E5E3C"/>
    <w:rsid w:val="2EAEB78B"/>
    <w:rsid w:val="2EED9C15"/>
    <w:rsid w:val="2F0045C1"/>
    <w:rsid w:val="2F4C1F69"/>
    <w:rsid w:val="2F88B5AC"/>
    <w:rsid w:val="2FD86F8A"/>
    <w:rsid w:val="302089D9"/>
    <w:rsid w:val="30420276"/>
    <w:rsid w:val="305752A6"/>
    <w:rsid w:val="313695CE"/>
    <w:rsid w:val="31A09F6F"/>
    <w:rsid w:val="31AF3357"/>
    <w:rsid w:val="31CDFF9F"/>
    <w:rsid w:val="31F6F573"/>
    <w:rsid w:val="32B8A4A0"/>
    <w:rsid w:val="32DA5E62"/>
    <w:rsid w:val="331A2933"/>
    <w:rsid w:val="332CF98E"/>
    <w:rsid w:val="339E7F8D"/>
    <w:rsid w:val="33B02F4B"/>
    <w:rsid w:val="351C3A22"/>
    <w:rsid w:val="36140550"/>
    <w:rsid w:val="36501514"/>
    <w:rsid w:val="366EA64F"/>
    <w:rsid w:val="36A1571B"/>
    <w:rsid w:val="36C7A586"/>
    <w:rsid w:val="370AB49C"/>
    <w:rsid w:val="3807D440"/>
    <w:rsid w:val="3828513F"/>
    <w:rsid w:val="382BB212"/>
    <w:rsid w:val="38C7461D"/>
    <w:rsid w:val="38F097B9"/>
    <w:rsid w:val="39403C21"/>
    <w:rsid w:val="39C0442E"/>
    <w:rsid w:val="3A09CC66"/>
    <w:rsid w:val="3AA01F3F"/>
    <w:rsid w:val="3AD99A23"/>
    <w:rsid w:val="3ADFC609"/>
    <w:rsid w:val="3B2B7B20"/>
    <w:rsid w:val="3B8C82FE"/>
    <w:rsid w:val="3C6AF544"/>
    <w:rsid w:val="3CF7FC80"/>
    <w:rsid w:val="3D5DB394"/>
    <w:rsid w:val="3DA20EA0"/>
    <w:rsid w:val="3E600154"/>
    <w:rsid w:val="3EE34CEA"/>
    <w:rsid w:val="3F0C1C5C"/>
    <w:rsid w:val="3FB5DA9D"/>
    <w:rsid w:val="3FD6C7CB"/>
    <w:rsid w:val="3FE68187"/>
    <w:rsid w:val="40C56895"/>
    <w:rsid w:val="40E0044C"/>
    <w:rsid w:val="40FE9217"/>
    <w:rsid w:val="411B74C2"/>
    <w:rsid w:val="4129C609"/>
    <w:rsid w:val="415C04F6"/>
    <w:rsid w:val="4199328C"/>
    <w:rsid w:val="41B41E64"/>
    <w:rsid w:val="42BFF86F"/>
    <w:rsid w:val="431ADBA0"/>
    <w:rsid w:val="4324CD2A"/>
    <w:rsid w:val="43B5E653"/>
    <w:rsid w:val="43BCD32C"/>
    <w:rsid w:val="43C01BD0"/>
    <w:rsid w:val="4403DFB9"/>
    <w:rsid w:val="4416F18D"/>
    <w:rsid w:val="441EB335"/>
    <w:rsid w:val="44592C36"/>
    <w:rsid w:val="44A81808"/>
    <w:rsid w:val="455B6875"/>
    <w:rsid w:val="459DA653"/>
    <w:rsid w:val="463A66C7"/>
    <w:rsid w:val="4642D963"/>
    <w:rsid w:val="466D2137"/>
    <w:rsid w:val="469F5A03"/>
    <w:rsid w:val="46A1154E"/>
    <w:rsid w:val="46B0A29E"/>
    <w:rsid w:val="46B30CA9"/>
    <w:rsid w:val="46C3FE02"/>
    <w:rsid w:val="46E593A4"/>
    <w:rsid w:val="46FD61D3"/>
    <w:rsid w:val="476CBBE7"/>
    <w:rsid w:val="479600A2"/>
    <w:rsid w:val="47F0E2A0"/>
    <w:rsid w:val="47F58900"/>
    <w:rsid w:val="4833D0BD"/>
    <w:rsid w:val="497F352B"/>
    <w:rsid w:val="4ADAB0FC"/>
    <w:rsid w:val="4B2207F1"/>
    <w:rsid w:val="4CC3020E"/>
    <w:rsid w:val="4D4C5DEE"/>
    <w:rsid w:val="4DFF7C8D"/>
    <w:rsid w:val="4E91F85B"/>
    <w:rsid w:val="4EAFDD70"/>
    <w:rsid w:val="4FCE4483"/>
    <w:rsid w:val="50476623"/>
    <w:rsid w:val="521A0C5A"/>
    <w:rsid w:val="53170047"/>
    <w:rsid w:val="531A0D42"/>
    <w:rsid w:val="547B6A43"/>
    <w:rsid w:val="558727F3"/>
    <w:rsid w:val="55B69819"/>
    <w:rsid w:val="576F6D88"/>
    <w:rsid w:val="58697518"/>
    <w:rsid w:val="58F7FF2D"/>
    <w:rsid w:val="5989C447"/>
    <w:rsid w:val="59CB55B1"/>
    <w:rsid w:val="59E58756"/>
    <w:rsid w:val="5A2886A8"/>
    <w:rsid w:val="5A2DB67F"/>
    <w:rsid w:val="5A8F2967"/>
    <w:rsid w:val="5B056D74"/>
    <w:rsid w:val="5DF07404"/>
    <w:rsid w:val="5E65363F"/>
    <w:rsid w:val="5F30E010"/>
    <w:rsid w:val="60E00F19"/>
    <w:rsid w:val="611CE44E"/>
    <w:rsid w:val="61930BFC"/>
    <w:rsid w:val="61F6C06A"/>
    <w:rsid w:val="6281B648"/>
    <w:rsid w:val="62A4FA46"/>
    <w:rsid w:val="62EA949F"/>
    <w:rsid w:val="637FCA96"/>
    <w:rsid w:val="63D0D02A"/>
    <w:rsid w:val="64053088"/>
    <w:rsid w:val="640FD486"/>
    <w:rsid w:val="654514DE"/>
    <w:rsid w:val="6548814B"/>
    <w:rsid w:val="65A05FA7"/>
    <w:rsid w:val="65EF393D"/>
    <w:rsid w:val="65FA1323"/>
    <w:rsid w:val="65FB4C30"/>
    <w:rsid w:val="66B4780D"/>
    <w:rsid w:val="6732DE1E"/>
    <w:rsid w:val="6746DA16"/>
    <w:rsid w:val="675309BE"/>
    <w:rsid w:val="67A7EB7C"/>
    <w:rsid w:val="681AFFB1"/>
    <w:rsid w:val="6900A082"/>
    <w:rsid w:val="693E49CA"/>
    <w:rsid w:val="6ADA762B"/>
    <w:rsid w:val="6B9EF336"/>
    <w:rsid w:val="6BFAC40F"/>
    <w:rsid w:val="6C189BD3"/>
    <w:rsid w:val="6C5E27C4"/>
    <w:rsid w:val="6C62AFD6"/>
    <w:rsid w:val="6C858B14"/>
    <w:rsid w:val="6D489BD6"/>
    <w:rsid w:val="6E023E04"/>
    <w:rsid w:val="6EBF35F7"/>
    <w:rsid w:val="6EEC3049"/>
    <w:rsid w:val="6F70A057"/>
    <w:rsid w:val="6FE53747"/>
    <w:rsid w:val="6FED7E76"/>
    <w:rsid w:val="70545030"/>
    <w:rsid w:val="70700566"/>
    <w:rsid w:val="708DF285"/>
    <w:rsid w:val="70A1A580"/>
    <w:rsid w:val="70F90AD5"/>
    <w:rsid w:val="710C9B8D"/>
    <w:rsid w:val="71C52F46"/>
    <w:rsid w:val="72553B3F"/>
    <w:rsid w:val="726A8AA8"/>
    <w:rsid w:val="7297572B"/>
    <w:rsid w:val="72EE3750"/>
    <w:rsid w:val="7327DC27"/>
    <w:rsid w:val="749F0004"/>
    <w:rsid w:val="74A390F7"/>
    <w:rsid w:val="74DE66B4"/>
    <w:rsid w:val="7506767B"/>
    <w:rsid w:val="75383657"/>
    <w:rsid w:val="753D323D"/>
    <w:rsid w:val="754F03FF"/>
    <w:rsid w:val="75B75A79"/>
    <w:rsid w:val="75C931E8"/>
    <w:rsid w:val="75D52BA8"/>
    <w:rsid w:val="7645E2AA"/>
    <w:rsid w:val="77BC83FC"/>
    <w:rsid w:val="783B8710"/>
    <w:rsid w:val="78826B30"/>
    <w:rsid w:val="78CDC312"/>
    <w:rsid w:val="790AE0A7"/>
    <w:rsid w:val="79FDB72B"/>
    <w:rsid w:val="7B9307C5"/>
    <w:rsid w:val="7BA65694"/>
    <w:rsid w:val="7BB2CDAA"/>
    <w:rsid w:val="7BC114E9"/>
    <w:rsid w:val="7C51607C"/>
    <w:rsid w:val="7CA4B72B"/>
    <w:rsid w:val="7CBC1E7D"/>
    <w:rsid w:val="7D82A33D"/>
    <w:rsid w:val="7DB5483D"/>
    <w:rsid w:val="7E13EA4B"/>
    <w:rsid w:val="7E81AAD3"/>
    <w:rsid w:val="7EB3AEDA"/>
    <w:rsid w:val="7ECFAE02"/>
    <w:rsid w:val="7F2C2C36"/>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B6E77E2"/>
  <w15:chartTrackingRefBased/>
  <w15:docId w15:val="{ECD780A9-5976-487F-B8AF-476A865A4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l-NL"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47F"/>
    <w:rPr>
      <w:rFonts w:ascii="Cambria" w:hAnsi="Cambria"/>
      <w:sz w:val="20"/>
      <w:szCs w:val="20"/>
    </w:rPr>
  </w:style>
  <w:style w:type="paragraph" w:styleId="Heading1">
    <w:name w:val="heading 1"/>
    <w:basedOn w:val="Normal"/>
    <w:next w:val="Normal"/>
    <w:link w:val="Heading1Char"/>
    <w:uiPriority w:val="9"/>
    <w:qFormat/>
    <w:rsid w:val="0064303B"/>
    <w:pPr>
      <w:outlineLvl w:val="0"/>
    </w:pPr>
    <w:rPr>
      <w:b/>
      <w:bCs/>
      <w:color w:val="751B68"/>
      <w:sz w:val="28"/>
      <w:szCs w:val="28"/>
    </w:rPr>
  </w:style>
  <w:style w:type="paragraph" w:styleId="Heading2">
    <w:name w:val="heading 2"/>
    <w:basedOn w:val="Normal"/>
    <w:next w:val="Normal"/>
    <w:link w:val="Heading2Char"/>
    <w:uiPriority w:val="9"/>
    <w:unhideWhenUsed/>
    <w:qFormat/>
    <w:rsid w:val="005F5A4D"/>
    <w:pPr>
      <w:outlineLvl w:val="1"/>
    </w:pPr>
    <w:rPr>
      <w:i/>
      <w:iCs/>
      <w:color w:val="751B68"/>
      <w:sz w:val="24"/>
      <w:szCs w:val="24"/>
    </w:rPr>
  </w:style>
  <w:style w:type="paragraph" w:styleId="Heading3">
    <w:name w:val="heading 3"/>
    <w:basedOn w:val="Normal"/>
    <w:next w:val="Normal"/>
    <w:link w:val="Heading3Char"/>
    <w:uiPriority w:val="9"/>
    <w:unhideWhenUsed/>
    <w:qFormat/>
    <w:rsid w:val="000550B2"/>
    <w:pPr>
      <w:outlineLvl w:val="2"/>
    </w:pPr>
    <w:rPr>
      <w:b/>
      <w:bCs/>
    </w:rPr>
  </w:style>
  <w:style w:type="paragraph" w:styleId="Heading4">
    <w:name w:val="heading 4"/>
    <w:basedOn w:val="Normal"/>
    <w:next w:val="Normal"/>
    <w:link w:val="Heading4Char"/>
    <w:uiPriority w:val="9"/>
    <w:semiHidden/>
    <w:unhideWhenUsed/>
    <w:qFormat/>
    <w:rsid w:val="002A1F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1F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1F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1F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1F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1F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303B"/>
    <w:rPr>
      <w:rFonts w:ascii="Cambria" w:hAnsi="Cambria"/>
      <w:b/>
      <w:bCs/>
      <w:color w:val="751B68"/>
      <w:sz w:val="28"/>
      <w:szCs w:val="28"/>
    </w:rPr>
  </w:style>
  <w:style w:type="character" w:customStyle="1" w:styleId="Heading2Char">
    <w:name w:val="Heading 2 Char"/>
    <w:basedOn w:val="DefaultParagraphFont"/>
    <w:link w:val="Heading2"/>
    <w:uiPriority w:val="9"/>
    <w:rsid w:val="005F5A4D"/>
    <w:rPr>
      <w:rFonts w:ascii="Cambria" w:hAnsi="Cambria"/>
      <w:i/>
      <w:iCs/>
      <w:color w:val="751B68"/>
      <w:sz w:val="24"/>
      <w:szCs w:val="24"/>
    </w:rPr>
  </w:style>
  <w:style w:type="character" w:customStyle="1" w:styleId="Heading3Char">
    <w:name w:val="Heading 3 Char"/>
    <w:basedOn w:val="DefaultParagraphFont"/>
    <w:link w:val="Heading3"/>
    <w:uiPriority w:val="9"/>
    <w:rsid w:val="000550B2"/>
    <w:rPr>
      <w:rFonts w:ascii="Cambria" w:hAnsi="Cambria"/>
      <w:b/>
      <w:bCs/>
      <w:sz w:val="20"/>
      <w:szCs w:val="20"/>
    </w:rPr>
  </w:style>
  <w:style w:type="character" w:customStyle="1" w:styleId="Heading4Char">
    <w:name w:val="Heading 4 Char"/>
    <w:basedOn w:val="DefaultParagraphFont"/>
    <w:link w:val="Heading4"/>
    <w:uiPriority w:val="9"/>
    <w:semiHidden/>
    <w:rsid w:val="002A1F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1F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1F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1F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1F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1F17"/>
    <w:rPr>
      <w:rFonts w:eastAsiaTheme="majorEastAsia" w:cstheme="majorBidi"/>
      <w:color w:val="272727" w:themeColor="text1" w:themeTint="D8"/>
    </w:rPr>
  </w:style>
  <w:style w:type="paragraph" w:styleId="Title">
    <w:name w:val="Title"/>
    <w:basedOn w:val="Normal"/>
    <w:next w:val="Normal"/>
    <w:link w:val="TitleChar"/>
    <w:uiPriority w:val="10"/>
    <w:qFormat/>
    <w:rsid w:val="000A4A28"/>
    <w:pPr>
      <w:spacing w:line="240" w:lineRule="auto"/>
    </w:pPr>
    <w:rPr>
      <w:b/>
      <w:bCs/>
      <w:color w:val="751B68"/>
      <w:sz w:val="56"/>
      <w:szCs w:val="56"/>
    </w:rPr>
  </w:style>
  <w:style w:type="character" w:customStyle="1" w:styleId="TitleChar">
    <w:name w:val="Title Char"/>
    <w:basedOn w:val="DefaultParagraphFont"/>
    <w:link w:val="Title"/>
    <w:uiPriority w:val="10"/>
    <w:rsid w:val="000A4A28"/>
    <w:rPr>
      <w:rFonts w:ascii="Cambria" w:hAnsi="Cambria"/>
      <w:b/>
      <w:bCs/>
      <w:color w:val="751B68"/>
      <w:sz w:val="56"/>
      <w:szCs w:val="56"/>
    </w:rPr>
  </w:style>
  <w:style w:type="paragraph" w:styleId="Subtitle">
    <w:name w:val="Subtitle"/>
    <w:basedOn w:val="Normal"/>
    <w:next w:val="Normal"/>
    <w:link w:val="SubtitleChar"/>
    <w:uiPriority w:val="11"/>
    <w:qFormat/>
    <w:rsid w:val="009261A2"/>
    <w:pPr>
      <w:numPr>
        <w:ilvl w:val="1"/>
      </w:numPr>
    </w:pPr>
    <w:rPr>
      <w:rFonts w:eastAsiaTheme="majorEastAsia" w:cstheme="majorBidi"/>
      <w:color w:val="BA8DB3"/>
      <w:spacing w:val="15"/>
      <w:sz w:val="28"/>
      <w:szCs w:val="28"/>
    </w:rPr>
  </w:style>
  <w:style w:type="character" w:customStyle="1" w:styleId="SubtitleChar">
    <w:name w:val="Subtitle Char"/>
    <w:basedOn w:val="DefaultParagraphFont"/>
    <w:link w:val="Subtitle"/>
    <w:uiPriority w:val="11"/>
    <w:rsid w:val="009261A2"/>
    <w:rPr>
      <w:rFonts w:ascii="Cambria" w:eastAsiaTheme="majorEastAsia" w:hAnsi="Cambria" w:cstheme="majorBidi"/>
      <w:color w:val="BA8DB3"/>
      <w:spacing w:val="15"/>
      <w:sz w:val="28"/>
      <w:szCs w:val="28"/>
    </w:rPr>
  </w:style>
  <w:style w:type="paragraph" w:styleId="Quote">
    <w:name w:val="Quote"/>
    <w:basedOn w:val="Normal"/>
    <w:next w:val="Normal"/>
    <w:link w:val="QuoteChar"/>
    <w:uiPriority w:val="29"/>
    <w:qFormat/>
    <w:rsid w:val="00DE3844"/>
    <w:pPr>
      <w:spacing w:before="160"/>
      <w:jc w:val="both"/>
    </w:pPr>
    <w:rPr>
      <w:i/>
      <w:iCs/>
      <w:color w:val="404040" w:themeColor="text1" w:themeTint="BF"/>
    </w:rPr>
  </w:style>
  <w:style w:type="character" w:customStyle="1" w:styleId="QuoteChar">
    <w:name w:val="Quote Char"/>
    <w:basedOn w:val="DefaultParagraphFont"/>
    <w:link w:val="Quote"/>
    <w:uiPriority w:val="29"/>
    <w:rsid w:val="00DE3844"/>
    <w:rPr>
      <w:rFonts w:ascii="Cambria" w:hAnsi="Cambria"/>
      <w:i/>
      <w:iCs/>
      <w:color w:val="404040" w:themeColor="text1" w:themeTint="BF"/>
      <w:sz w:val="20"/>
      <w:szCs w:val="20"/>
    </w:rPr>
  </w:style>
  <w:style w:type="paragraph" w:styleId="ListParagraph">
    <w:name w:val="List Paragraph"/>
    <w:basedOn w:val="Normal"/>
    <w:uiPriority w:val="34"/>
    <w:qFormat/>
    <w:rsid w:val="002A1F17"/>
    <w:pPr>
      <w:ind w:left="720"/>
      <w:contextualSpacing/>
    </w:pPr>
  </w:style>
  <w:style w:type="character" w:styleId="IntenseEmphasis">
    <w:name w:val="Intense Emphasis"/>
    <w:basedOn w:val="DefaultParagraphFont"/>
    <w:uiPriority w:val="21"/>
    <w:qFormat/>
    <w:rsid w:val="002A1F17"/>
    <w:rPr>
      <w:i/>
      <w:iCs/>
      <w:color w:val="0F4761" w:themeColor="accent1" w:themeShade="BF"/>
    </w:rPr>
  </w:style>
  <w:style w:type="paragraph" w:styleId="IntenseQuote">
    <w:name w:val="Intense Quote"/>
    <w:basedOn w:val="Normal"/>
    <w:next w:val="Normal"/>
    <w:link w:val="IntenseQuoteChar"/>
    <w:uiPriority w:val="30"/>
    <w:qFormat/>
    <w:rsid w:val="002A1F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1F17"/>
    <w:rPr>
      <w:i/>
      <w:iCs/>
      <w:color w:val="0F4761" w:themeColor="accent1" w:themeShade="BF"/>
    </w:rPr>
  </w:style>
  <w:style w:type="character" w:styleId="IntenseReference">
    <w:name w:val="Intense Reference"/>
    <w:basedOn w:val="DefaultParagraphFont"/>
    <w:uiPriority w:val="32"/>
    <w:qFormat/>
    <w:rsid w:val="002A1F17"/>
    <w:rPr>
      <w:b/>
      <w:bCs/>
      <w:smallCaps/>
      <w:color w:val="0F4761" w:themeColor="accent1" w:themeShade="BF"/>
      <w:spacing w:val="5"/>
    </w:rPr>
  </w:style>
  <w:style w:type="paragraph" w:styleId="Header">
    <w:name w:val="header"/>
    <w:basedOn w:val="Normal"/>
    <w:link w:val="HeaderChar"/>
    <w:uiPriority w:val="99"/>
    <w:unhideWhenUsed/>
    <w:rsid w:val="002A1F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A1F17"/>
  </w:style>
  <w:style w:type="paragraph" w:styleId="Footer">
    <w:name w:val="footer"/>
    <w:basedOn w:val="Normal"/>
    <w:link w:val="FooterChar"/>
    <w:uiPriority w:val="99"/>
    <w:unhideWhenUsed/>
    <w:rsid w:val="002A1F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A1F17"/>
  </w:style>
  <w:style w:type="character" w:styleId="PlaceholderText">
    <w:name w:val="Placeholder Text"/>
    <w:basedOn w:val="DefaultParagraphFont"/>
    <w:uiPriority w:val="99"/>
    <w:semiHidden/>
    <w:rsid w:val="0064303B"/>
    <w:rPr>
      <w:color w:val="666666"/>
    </w:rPr>
  </w:style>
  <w:style w:type="table" w:styleId="TableGrid">
    <w:name w:val="Table Grid"/>
    <w:basedOn w:val="TableNormal"/>
    <w:uiPriority w:val="39"/>
    <w:rsid w:val="00A330C4"/>
    <w:pPr>
      <w:spacing w:after="0" w:line="240" w:lineRule="auto"/>
    </w:pPr>
    <w:tblPr>
      <w:tblCellMar>
        <w:left w:w="0" w:type="dxa"/>
        <w:right w:w="0" w:type="dxa"/>
      </w:tblCellMar>
    </w:tblPr>
  </w:style>
  <w:style w:type="table" w:styleId="TableGridLight">
    <w:name w:val="Grid Table Light"/>
    <w:basedOn w:val="TableNormal"/>
    <w:uiPriority w:val="40"/>
    <w:rsid w:val="00A330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187D76"/>
    <w:rPr>
      <w:color w:val="467886" w:themeColor="hyperlink"/>
      <w:u w:val="single"/>
    </w:rPr>
  </w:style>
  <w:style w:type="character" w:styleId="UnresolvedMention">
    <w:name w:val="Unresolved Mention"/>
    <w:basedOn w:val="DefaultParagraphFont"/>
    <w:uiPriority w:val="99"/>
    <w:semiHidden/>
    <w:unhideWhenUsed/>
    <w:rsid w:val="00187D76"/>
    <w:rPr>
      <w:color w:val="605E5C"/>
      <w:shd w:val="clear" w:color="auto" w:fill="E1DFDD"/>
    </w:rPr>
  </w:style>
  <w:style w:type="character" w:styleId="FollowedHyperlink">
    <w:name w:val="FollowedHyperlink"/>
    <w:basedOn w:val="DefaultParagraphFont"/>
    <w:uiPriority w:val="99"/>
    <w:semiHidden/>
    <w:unhideWhenUsed/>
    <w:rsid w:val="003A7FCB"/>
    <w:rPr>
      <w:color w:val="96607D" w:themeColor="followedHyperlink"/>
      <w:u w:val="single"/>
    </w:rPr>
  </w:style>
  <w:style w:type="paragraph" w:styleId="FootnoteText">
    <w:name w:val="footnote text"/>
    <w:basedOn w:val="Normal"/>
    <w:link w:val="FootnoteTextChar"/>
    <w:uiPriority w:val="99"/>
    <w:semiHidden/>
    <w:unhideWhenUsed/>
    <w:rsid w:val="004937C3"/>
    <w:pPr>
      <w:spacing w:after="0" w:line="240" w:lineRule="auto"/>
    </w:pPr>
  </w:style>
  <w:style w:type="character" w:customStyle="1" w:styleId="FootnoteTextChar">
    <w:name w:val="Footnote Text Char"/>
    <w:basedOn w:val="DefaultParagraphFont"/>
    <w:link w:val="FootnoteText"/>
    <w:uiPriority w:val="99"/>
    <w:semiHidden/>
    <w:rsid w:val="004937C3"/>
    <w:rPr>
      <w:rFonts w:ascii="Cambria" w:hAnsi="Cambria"/>
      <w:sz w:val="20"/>
      <w:szCs w:val="20"/>
    </w:rPr>
  </w:style>
  <w:style w:type="character" w:styleId="FootnoteReference">
    <w:name w:val="footnote reference"/>
    <w:basedOn w:val="DefaultParagraphFont"/>
    <w:uiPriority w:val="99"/>
    <w:semiHidden/>
    <w:unhideWhenUsed/>
    <w:rsid w:val="004937C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2497">
      <w:bodyDiv w:val="1"/>
      <w:marLeft w:val="0"/>
      <w:marRight w:val="0"/>
      <w:marTop w:val="0"/>
      <w:marBottom w:val="0"/>
      <w:divBdr>
        <w:top w:val="none" w:sz="0" w:space="0" w:color="auto"/>
        <w:left w:val="none" w:sz="0" w:space="0" w:color="auto"/>
        <w:bottom w:val="none" w:sz="0" w:space="0" w:color="auto"/>
        <w:right w:val="none" w:sz="0" w:space="0" w:color="auto"/>
      </w:divBdr>
    </w:div>
    <w:div w:id="170267245">
      <w:bodyDiv w:val="1"/>
      <w:marLeft w:val="0"/>
      <w:marRight w:val="0"/>
      <w:marTop w:val="0"/>
      <w:marBottom w:val="0"/>
      <w:divBdr>
        <w:top w:val="none" w:sz="0" w:space="0" w:color="auto"/>
        <w:left w:val="none" w:sz="0" w:space="0" w:color="auto"/>
        <w:bottom w:val="none" w:sz="0" w:space="0" w:color="auto"/>
        <w:right w:val="none" w:sz="0" w:space="0" w:color="auto"/>
      </w:divBdr>
    </w:div>
    <w:div w:id="743603861">
      <w:bodyDiv w:val="1"/>
      <w:marLeft w:val="0"/>
      <w:marRight w:val="0"/>
      <w:marTop w:val="0"/>
      <w:marBottom w:val="0"/>
      <w:divBdr>
        <w:top w:val="none" w:sz="0" w:space="0" w:color="auto"/>
        <w:left w:val="none" w:sz="0" w:space="0" w:color="auto"/>
        <w:bottom w:val="none" w:sz="0" w:space="0" w:color="auto"/>
        <w:right w:val="none" w:sz="0" w:space="0" w:color="auto"/>
      </w:divBdr>
    </w:div>
    <w:div w:id="786310581">
      <w:bodyDiv w:val="1"/>
      <w:marLeft w:val="0"/>
      <w:marRight w:val="0"/>
      <w:marTop w:val="0"/>
      <w:marBottom w:val="0"/>
      <w:divBdr>
        <w:top w:val="none" w:sz="0" w:space="0" w:color="auto"/>
        <w:left w:val="none" w:sz="0" w:space="0" w:color="auto"/>
        <w:bottom w:val="none" w:sz="0" w:space="0" w:color="auto"/>
        <w:right w:val="none" w:sz="0" w:space="0" w:color="auto"/>
      </w:divBdr>
    </w:div>
    <w:div w:id="813789169">
      <w:bodyDiv w:val="1"/>
      <w:marLeft w:val="0"/>
      <w:marRight w:val="0"/>
      <w:marTop w:val="0"/>
      <w:marBottom w:val="0"/>
      <w:divBdr>
        <w:top w:val="none" w:sz="0" w:space="0" w:color="auto"/>
        <w:left w:val="none" w:sz="0" w:space="0" w:color="auto"/>
        <w:bottom w:val="none" w:sz="0" w:space="0" w:color="auto"/>
        <w:right w:val="none" w:sz="0" w:space="0" w:color="auto"/>
      </w:divBdr>
    </w:div>
    <w:div w:id="847211802">
      <w:bodyDiv w:val="1"/>
      <w:marLeft w:val="0"/>
      <w:marRight w:val="0"/>
      <w:marTop w:val="0"/>
      <w:marBottom w:val="0"/>
      <w:divBdr>
        <w:top w:val="none" w:sz="0" w:space="0" w:color="auto"/>
        <w:left w:val="none" w:sz="0" w:space="0" w:color="auto"/>
        <w:bottom w:val="none" w:sz="0" w:space="0" w:color="auto"/>
        <w:right w:val="none" w:sz="0" w:space="0" w:color="auto"/>
      </w:divBdr>
    </w:div>
    <w:div w:id="887686338">
      <w:bodyDiv w:val="1"/>
      <w:marLeft w:val="0"/>
      <w:marRight w:val="0"/>
      <w:marTop w:val="0"/>
      <w:marBottom w:val="0"/>
      <w:divBdr>
        <w:top w:val="none" w:sz="0" w:space="0" w:color="auto"/>
        <w:left w:val="none" w:sz="0" w:space="0" w:color="auto"/>
        <w:bottom w:val="none" w:sz="0" w:space="0" w:color="auto"/>
        <w:right w:val="none" w:sz="0" w:space="0" w:color="auto"/>
      </w:divBdr>
    </w:div>
    <w:div w:id="1189833332">
      <w:bodyDiv w:val="1"/>
      <w:marLeft w:val="0"/>
      <w:marRight w:val="0"/>
      <w:marTop w:val="0"/>
      <w:marBottom w:val="0"/>
      <w:divBdr>
        <w:top w:val="none" w:sz="0" w:space="0" w:color="auto"/>
        <w:left w:val="none" w:sz="0" w:space="0" w:color="auto"/>
        <w:bottom w:val="none" w:sz="0" w:space="0" w:color="auto"/>
        <w:right w:val="none" w:sz="0" w:space="0" w:color="auto"/>
      </w:divBdr>
    </w:div>
    <w:div w:id="1273588484">
      <w:bodyDiv w:val="1"/>
      <w:marLeft w:val="0"/>
      <w:marRight w:val="0"/>
      <w:marTop w:val="0"/>
      <w:marBottom w:val="0"/>
      <w:divBdr>
        <w:top w:val="none" w:sz="0" w:space="0" w:color="auto"/>
        <w:left w:val="none" w:sz="0" w:space="0" w:color="auto"/>
        <w:bottom w:val="none" w:sz="0" w:space="0" w:color="auto"/>
        <w:right w:val="none" w:sz="0" w:space="0" w:color="auto"/>
      </w:divBdr>
    </w:div>
    <w:div w:id="1407876069">
      <w:bodyDiv w:val="1"/>
      <w:marLeft w:val="0"/>
      <w:marRight w:val="0"/>
      <w:marTop w:val="0"/>
      <w:marBottom w:val="0"/>
      <w:divBdr>
        <w:top w:val="none" w:sz="0" w:space="0" w:color="auto"/>
        <w:left w:val="none" w:sz="0" w:space="0" w:color="auto"/>
        <w:bottom w:val="none" w:sz="0" w:space="0" w:color="auto"/>
        <w:right w:val="none" w:sz="0" w:space="0" w:color="auto"/>
      </w:divBdr>
    </w:div>
    <w:div w:id="175578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etten.overheid.nl/BWBR0001854/2025-01-01/"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ur-lex.europa.eu/legal-content/NL/TXT/?uri=CELEX%3A32016R0679" TargetMode="External"/><Relationship Id="rId17" Type="http://schemas.openxmlformats.org/officeDocument/2006/relationships/image" Target="media/image2.pn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tten.overheid.nl/BWBR0001886/2025-02-04"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amsuni.sharepoint.com/sites/FNWI_ORG_FB_FSR/Shared%20Documents/a.%20FSR%20FNWI/Commissies/Faciliteiten/Dossiers/Opnemen%20hoorcolleges/ac2401-30303---vovo---toegewezen.pdf"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tten.overheid.nl/BWBR0014915/2020-01-01"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bin\OneDrive%20-%20UvA\FSR%20FNWI\Huisstijl\Sjablonen\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3893DE5E4C4C7BB19F0D2B606985E8"/>
        <w:category>
          <w:name w:val="Algemeen"/>
          <w:gallery w:val="placeholder"/>
        </w:category>
        <w:types>
          <w:type w:val="bbPlcHdr"/>
        </w:types>
        <w:behaviors>
          <w:behavior w:val="content"/>
        </w:behaviors>
        <w:guid w:val="{951DAE3C-18A8-4A32-859F-020D352602E6}"/>
      </w:docPartPr>
      <w:docPartBody>
        <w:p w:rsidR="00A62A72" w:rsidRDefault="00C114A2">
          <w:pPr>
            <w:pStyle w:val="A63893DE5E4C4C7BB19F0D2B606985E8"/>
          </w:pPr>
          <w:r w:rsidRPr="005728BE">
            <w:rPr>
              <w:rStyle w:val="PlaceholderText"/>
            </w:rPr>
            <w:t>Klik of tik om tekst in te voeren.</w:t>
          </w:r>
        </w:p>
      </w:docPartBody>
    </w:docPart>
    <w:docPart>
      <w:docPartPr>
        <w:name w:val="58A234E205DF4BB5991060F9FC8052B1"/>
        <w:category>
          <w:name w:val="Algemeen"/>
          <w:gallery w:val="placeholder"/>
        </w:category>
        <w:types>
          <w:type w:val="bbPlcHdr"/>
        </w:types>
        <w:behaviors>
          <w:behavior w:val="content"/>
        </w:behaviors>
        <w:guid w:val="{40B1D6CD-3E7F-4376-BE7E-803F53250F25}"/>
      </w:docPartPr>
      <w:docPartBody>
        <w:p w:rsidR="00A62A72" w:rsidRDefault="00C114A2">
          <w:pPr>
            <w:pStyle w:val="58A234E205DF4BB5991060F9FC8052B1"/>
          </w:pPr>
          <w:r w:rsidRPr="005728BE">
            <w:rPr>
              <w:rStyle w:val="PlaceholderText"/>
            </w:rPr>
            <w:t>Klik of tik om tekst in te voeren.</w:t>
          </w:r>
        </w:p>
      </w:docPartBody>
    </w:docPart>
    <w:docPart>
      <w:docPartPr>
        <w:name w:val="DefaultPlaceholder_-1854013440"/>
        <w:category>
          <w:name w:val="Algemeen"/>
          <w:gallery w:val="placeholder"/>
        </w:category>
        <w:types>
          <w:type w:val="bbPlcHdr"/>
        </w:types>
        <w:behaviors>
          <w:behavior w:val="content"/>
        </w:behaviors>
        <w:guid w:val="{1AD12872-3B02-41D1-B222-C29B4626B55E}"/>
      </w:docPartPr>
      <w:docPartBody>
        <w:p w:rsidR="00A62A72" w:rsidRDefault="00FD3F70">
          <w:r w:rsidRPr="007D0602">
            <w:rPr>
              <w:rStyle w:val="PlaceholderText"/>
            </w:rPr>
            <w:t>Klik of tik om tekst in te voeren.</w:t>
          </w:r>
        </w:p>
      </w:docPartBody>
    </w:docPart>
    <w:docPart>
      <w:docPartPr>
        <w:name w:val="5962D3E8771A4E8B840C2AD3F258C688"/>
        <w:category>
          <w:name w:val="Algemeen"/>
          <w:gallery w:val="placeholder"/>
        </w:category>
        <w:types>
          <w:type w:val="bbPlcHdr"/>
        </w:types>
        <w:behaviors>
          <w:behavior w:val="content"/>
        </w:behaviors>
        <w:guid w:val="{BED3D2E1-6151-4C58-9BC5-A75496477BFA}"/>
      </w:docPartPr>
      <w:docPartBody>
        <w:p w:rsidR="00C114A2" w:rsidRDefault="00C114A2">
          <w:pPr>
            <w:pStyle w:val="5962D3E8771A4E8B840C2AD3F258C688"/>
          </w:pPr>
          <w:r w:rsidRPr="005728BE">
            <w:rPr>
              <w:rStyle w:val="PlaceholderText"/>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F70"/>
    <w:rsid w:val="001954A3"/>
    <w:rsid w:val="006B4CA0"/>
    <w:rsid w:val="00745A37"/>
    <w:rsid w:val="009C742A"/>
    <w:rsid w:val="00A23AEB"/>
    <w:rsid w:val="00A62A72"/>
    <w:rsid w:val="00C114A2"/>
    <w:rsid w:val="00FD3F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3F70"/>
    <w:rPr>
      <w:color w:val="666666"/>
    </w:rPr>
  </w:style>
  <w:style w:type="paragraph" w:customStyle="1" w:styleId="A63893DE5E4C4C7BB19F0D2B606985E8">
    <w:name w:val="A63893DE5E4C4C7BB19F0D2B606985E8"/>
  </w:style>
  <w:style w:type="paragraph" w:customStyle="1" w:styleId="58A234E205DF4BB5991060F9FC8052B1">
    <w:name w:val="58A234E205DF4BB5991060F9FC8052B1"/>
  </w:style>
  <w:style w:type="paragraph" w:customStyle="1" w:styleId="FEDC462F223848A0A16F9A59A7ABD4B7">
    <w:name w:val="FEDC462F223848A0A16F9A59A7ABD4B7"/>
  </w:style>
  <w:style w:type="paragraph" w:customStyle="1" w:styleId="5962D3E8771A4E8B840C2AD3F258C688">
    <w:name w:val="5962D3E8771A4E8B840C2AD3F258C6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1" ma:contentTypeDescription="Een nieuw document maken." ma:contentTypeScope="" ma:versionID="4c14e538b671a5a48e80273b5711b9a5">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3b82f464d8b8920c4fec4d6dadc76544"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6A044-4820-43FF-856E-511C6BCC2698}">
  <ds:schemaRefs>
    <ds:schemaRef ds:uri="http://schemas.openxmlformats.org/officeDocument/2006/bibliography"/>
  </ds:schemaRefs>
</ds:datastoreItem>
</file>

<file path=customXml/itemProps2.xml><?xml version="1.0" encoding="utf-8"?>
<ds:datastoreItem xmlns:ds="http://schemas.openxmlformats.org/officeDocument/2006/customXml" ds:itemID="{799A084D-01A8-4542-9F92-CD394E07E98F}">
  <ds:schemaRefs>
    <ds:schemaRef ds:uri="http://schemas.microsoft.com/office/2006/metadata/properties"/>
    <ds:schemaRef ds:uri="http://schemas.microsoft.com/office/infopath/2007/PartnerControls"/>
    <ds:schemaRef ds:uri="ce532b6b-373c-4a95-b5b3-a4a2b40c221c"/>
    <ds:schemaRef ds:uri="bfc7e68f-a23c-4b8a-9072-d20b54c93aa2"/>
  </ds:schemaRefs>
</ds:datastoreItem>
</file>

<file path=customXml/itemProps3.xml><?xml version="1.0" encoding="utf-8"?>
<ds:datastoreItem xmlns:ds="http://schemas.openxmlformats.org/officeDocument/2006/customXml" ds:itemID="{6B7CB065-CE6C-4F26-B8C0-EBD6B58D350B}">
  <ds:schemaRefs>
    <ds:schemaRef ds:uri="http://schemas.microsoft.com/sharepoint/v3/contenttype/forms"/>
  </ds:schemaRefs>
</ds:datastoreItem>
</file>

<file path=customXml/itemProps4.xml><?xml version="1.0" encoding="utf-8"?>
<ds:datastoreItem xmlns:ds="http://schemas.openxmlformats.org/officeDocument/2006/customXml" ds:itemID="{F59176B2-7FA7-473B-BEE2-36D501F32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32b6b-373c-4a95-b5b3-a4a2b40c221c"/>
    <ds:schemaRef ds:uri="bfc7e68f-a23c-4b8a-9072-d20b54c93a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Memo.dotx</Template>
  <TotalTime>0</TotalTime>
  <Pages>1</Pages>
  <Words>2095</Words>
  <Characters>11945</Characters>
  <Application>Microsoft Office Word</Application>
  <DocSecurity>4</DocSecurity>
  <Lines>99</Lines>
  <Paragraphs>28</Paragraphs>
  <ScaleCrop>false</ScaleCrop>
  <Company/>
  <LinksUpToDate>false</LinksUpToDate>
  <CharactersWithSpaces>14012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Wacanno</dc:creator>
  <cp:keywords/>
  <dc:description/>
  <cp:lastModifiedBy>Michelle Magiera</cp:lastModifiedBy>
  <cp:revision>713</cp:revision>
  <dcterms:created xsi:type="dcterms:W3CDTF">2025-01-23T23:38:00Z</dcterms:created>
  <dcterms:modified xsi:type="dcterms:W3CDTF">2025-03-07T16:27:00Z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y fmtid="{D5CDD505-2E9C-101B-9397-08002B2CF9AE}" pid="3" name="MediaServiceImageTags">
    <vt:lpwstr/>
  </property>
</Properties>
</file>